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AC" w:rsidRDefault="006F61AC" w:rsidP="0012095B">
      <w:pPr>
        <w:spacing w:after="0" w:line="240" w:lineRule="auto"/>
        <w:ind w:right="-90"/>
        <w:rPr>
          <w:bCs/>
          <w:sz w:val="22"/>
        </w:rPr>
      </w:pPr>
      <w:bookmarkStart w:id="0" w:name="_GoBack"/>
      <w:bookmarkEnd w:id="0"/>
    </w:p>
    <w:p w:rsidR="006F61AC" w:rsidRPr="00C850B4" w:rsidRDefault="006F61AC" w:rsidP="0012095B">
      <w:pPr>
        <w:spacing w:after="0" w:line="240" w:lineRule="auto"/>
        <w:ind w:right="-90"/>
        <w:rPr>
          <w:bCs/>
          <w:sz w:val="22"/>
        </w:rPr>
      </w:pPr>
      <w:r w:rsidRPr="00C850B4">
        <w:rPr>
          <w:bCs/>
          <w:sz w:val="22"/>
        </w:rPr>
        <w:t>August 2</w:t>
      </w:r>
      <w:r>
        <w:rPr>
          <w:bCs/>
          <w:sz w:val="22"/>
        </w:rPr>
        <w:t>6</w:t>
      </w:r>
      <w:r w:rsidRPr="00C850B4">
        <w:rPr>
          <w:bCs/>
          <w:sz w:val="22"/>
        </w:rPr>
        <w:t>, 2020</w:t>
      </w:r>
    </w:p>
    <w:p w:rsidR="006F61AC" w:rsidRPr="00C850B4" w:rsidRDefault="006F61AC" w:rsidP="0012095B">
      <w:pPr>
        <w:spacing w:after="0" w:line="240" w:lineRule="auto"/>
        <w:ind w:right="-90"/>
        <w:rPr>
          <w:bCs/>
          <w:sz w:val="22"/>
        </w:rPr>
      </w:pPr>
    </w:p>
    <w:p w:rsidR="006F61AC" w:rsidRDefault="006F61AC" w:rsidP="006F61AC">
      <w:pPr>
        <w:tabs>
          <w:tab w:val="left" w:pos="5490"/>
        </w:tabs>
        <w:spacing w:after="0" w:line="240" w:lineRule="auto"/>
        <w:ind w:right="-90"/>
        <w:rPr>
          <w:bCs/>
          <w:noProof/>
          <w:sz w:val="22"/>
        </w:rPr>
      </w:pPr>
      <w:r w:rsidRPr="00C850B4">
        <w:rPr>
          <w:bCs/>
          <w:sz w:val="22"/>
        </w:rPr>
        <w:t>Dear Parents/Guardian of </w:t>
      </w:r>
    </w:p>
    <w:p w:rsidR="006F61AC" w:rsidRPr="00C850B4" w:rsidRDefault="006F61AC" w:rsidP="006F61AC">
      <w:pPr>
        <w:tabs>
          <w:tab w:val="left" w:pos="5490"/>
        </w:tabs>
        <w:spacing w:after="0" w:line="240" w:lineRule="auto"/>
        <w:ind w:right="-90"/>
        <w:rPr>
          <w:bCs/>
          <w:sz w:val="22"/>
        </w:rPr>
      </w:pPr>
      <w:r>
        <w:rPr>
          <w:b/>
          <w:bCs/>
          <w:sz w:val="22"/>
        </w:rPr>
        <w:t xml:space="preserve">Student number: </w:t>
      </w:r>
    </w:p>
    <w:p w:rsidR="006F61AC" w:rsidRPr="00C850B4" w:rsidRDefault="006F61AC" w:rsidP="0012095B">
      <w:pPr>
        <w:spacing w:after="0" w:line="240" w:lineRule="auto"/>
        <w:ind w:right="-90"/>
        <w:rPr>
          <w:bCs/>
          <w:sz w:val="22"/>
        </w:rPr>
      </w:pPr>
      <w:r w:rsidRPr="00C850B4">
        <w:rPr>
          <w:bCs/>
          <w:sz w:val="22"/>
        </w:rPr>
        <w:t> </w:t>
      </w:r>
    </w:p>
    <w:p w:rsidR="006F61AC" w:rsidRPr="00C850B4" w:rsidRDefault="006F61AC" w:rsidP="0012095B">
      <w:pPr>
        <w:spacing w:after="0" w:line="240" w:lineRule="auto"/>
        <w:ind w:right="-90"/>
        <w:rPr>
          <w:bCs/>
          <w:sz w:val="22"/>
        </w:rPr>
      </w:pPr>
      <w:r w:rsidRPr="00C850B4">
        <w:rPr>
          <w:bCs/>
          <w:sz w:val="22"/>
        </w:rPr>
        <w:t xml:space="preserve">Welcome to the 2020-2021 School Year!  While this will be the most unique start to the school year </w:t>
      </w:r>
      <w:r>
        <w:rPr>
          <w:bCs/>
          <w:sz w:val="22"/>
        </w:rPr>
        <w:t xml:space="preserve">that </w:t>
      </w:r>
      <w:r w:rsidRPr="00C850B4">
        <w:rPr>
          <w:bCs/>
          <w:sz w:val="22"/>
        </w:rPr>
        <w:t>any of us has ever experienced, Warren Woods Public Schools</w:t>
      </w:r>
      <w:r>
        <w:rPr>
          <w:bCs/>
          <w:sz w:val="22"/>
        </w:rPr>
        <w:t xml:space="preserve"> is</w:t>
      </w:r>
      <w:r w:rsidRPr="00C850B4">
        <w:rPr>
          <w:bCs/>
          <w:sz w:val="22"/>
        </w:rPr>
        <w:t xml:space="preserve"> committed to ensuring that our online learning maintains student engagement and increases student achievement.  </w:t>
      </w:r>
      <w:r>
        <w:rPr>
          <w:bCs/>
          <w:sz w:val="22"/>
        </w:rPr>
        <w:t>Regardless if you chose to be in-person as soon as available or virtual for the whole semester, t</w:t>
      </w:r>
      <w:r w:rsidRPr="00C850B4">
        <w:rPr>
          <w:bCs/>
          <w:sz w:val="22"/>
        </w:rPr>
        <w:t>he remote learning that takes place this fall will look MUCH different than it did in the spring.  We know there will be a transition for students, families and staff as we learn to login and join lessons virtually, but we know these personal connections are essential for students’ learning and social emotional health.</w:t>
      </w:r>
    </w:p>
    <w:p w:rsidR="006F61AC" w:rsidRPr="00C850B4" w:rsidRDefault="006F61AC" w:rsidP="0012095B">
      <w:pPr>
        <w:spacing w:after="0" w:line="240" w:lineRule="auto"/>
        <w:ind w:right="-90"/>
        <w:rPr>
          <w:bCs/>
          <w:sz w:val="22"/>
        </w:rPr>
      </w:pPr>
    </w:p>
    <w:p w:rsidR="006F61AC" w:rsidRPr="00C850B4" w:rsidRDefault="006F61AC" w:rsidP="0012095B">
      <w:pPr>
        <w:spacing w:after="0" w:line="240" w:lineRule="auto"/>
        <w:ind w:right="-90"/>
        <w:rPr>
          <w:bCs/>
          <w:sz w:val="22"/>
        </w:rPr>
      </w:pPr>
      <w:r w:rsidRPr="00C850B4">
        <w:rPr>
          <w:bCs/>
          <w:sz w:val="22"/>
        </w:rPr>
        <w:t xml:space="preserve">The first day of school for all students is August 31, 2020. Every student will </w:t>
      </w:r>
      <w:r>
        <w:rPr>
          <w:bCs/>
          <w:sz w:val="22"/>
        </w:rPr>
        <w:t>s</w:t>
      </w:r>
      <w:r w:rsidRPr="00C850B4">
        <w:rPr>
          <w:bCs/>
          <w:sz w:val="22"/>
        </w:rPr>
        <w:t xml:space="preserve">tart their day by logging into Schoology and joining a Microsoft Teams meeting for their Morning Meeting/Advisory/Homeroom.  The schedule for a “normal” day for each level is posted on our </w:t>
      </w:r>
      <w:hyperlink r:id="rId8" w:history="1">
        <w:r w:rsidRPr="00C850B4">
          <w:rPr>
            <w:rStyle w:val="Hyperlink"/>
            <w:bCs/>
            <w:sz w:val="22"/>
          </w:rPr>
          <w:t>Return to School</w:t>
        </w:r>
      </w:hyperlink>
      <w:r w:rsidRPr="00C850B4">
        <w:rPr>
          <w:bCs/>
          <w:sz w:val="22"/>
        </w:rPr>
        <w:t xml:space="preserve"> page.</w:t>
      </w:r>
    </w:p>
    <w:p w:rsidR="006F61AC" w:rsidRPr="00C850B4" w:rsidRDefault="006F61AC" w:rsidP="0012095B">
      <w:pPr>
        <w:spacing w:after="0" w:line="240" w:lineRule="auto"/>
        <w:ind w:right="-90"/>
        <w:rPr>
          <w:bCs/>
          <w:sz w:val="22"/>
        </w:rPr>
      </w:pPr>
      <w:r w:rsidRPr="00C850B4">
        <w:rPr>
          <w:bCs/>
          <w:sz w:val="22"/>
        </w:rPr>
        <w:t> </w:t>
      </w:r>
    </w:p>
    <w:p w:rsidR="006F61AC" w:rsidRPr="00C850B4" w:rsidRDefault="006F61AC" w:rsidP="0012095B">
      <w:pPr>
        <w:spacing w:after="0" w:line="240" w:lineRule="auto"/>
        <w:ind w:right="-90"/>
        <w:rPr>
          <w:bCs/>
          <w:sz w:val="22"/>
        </w:rPr>
      </w:pPr>
      <w:r w:rsidRPr="00C850B4">
        <w:rPr>
          <w:bCs/>
          <w:sz w:val="22"/>
        </w:rPr>
        <w:t>This letter contains all the necessary information that you and your child will need to successfully access his/her Schoology account for their online learning experience.</w:t>
      </w:r>
    </w:p>
    <w:p w:rsidR="006F61AC" w:rsidRPr="00C850B4" w:rsidRDefault="006F61AC" w:rsidP="0012095B">
      <w:pPr>
        <w:spacing w:after="0" w:line="240" w:lineRule="auto"/>
        <w:ind w:right="-90"/>
        <w:rPr>
          <w:bCs/>
          <w:sz w:val="22"/>
        </w:rPr>
      </w:pPr>
      <w:r w:rsidRPr="00C850B4">
        <w:rPr>
          <w:bCs/>
          <w:sz w:val="22"/>
        </w:rPr>
        <w:t> </w:t>
      </w:r>
    </w:p>
    <w:p w:rsidR="006F61AC" w:rsidRPr="00C850B4" w:rsidRDefault="006F61AC" w:rsidP="0012095B">
      <w:pPr>
        <w:spacing w:after="0" w:line="240" w:lineRule="auto"/>
        <w:ind w:right="-90"/>
        <w:rPr>
          <w:bCs/>
          <w:sz w:val="22"/>
        </w:rPr>
      </w:pPr>
      <w:r w:rsidRPr="00C850B4">
        <w:rPr>
          <w:bCs/>
          <w:sz w:val="22"/>
        </w:rPr>
        <w:t>To access his/her Schoology account,</w:t>
      </w:r>
      <w:r>
        <w:rPr>
          <w:b/>
          <w:bCs/>
          <w:sz w:val="22"/>
        </w:rPr>
        <w:t xml:space="preserve"> </w:t>
      </w:r>
      <w:r w:rsidR="001E0DB2">
        <w:rPr>
          <w:b/>
          <w:bCs/>
          <w:noProof/>
          <w:sz w:val="22"/>
        </w:rPr>
        <w:t>______________________________</w:t>
      </w:r>
      <w:r w:rsidRPr="00C850B4">
        <w:rPr>
          <w:bCs/>
          <w:sz w:val="22"/>
        </w:rPr>
        <w:t> will need the following information:</w:t>
      </w:r>
    </w:p>
    <w:p w:rsidR="006F61AC" w:rsidRPr="00C850B4" w:rsidRDefault="006F61AC" w:rsidP="0012095B">
      <w:pPr>
        <w:spacing w:after="0" w:line="240" w:lineRule="auto"/>
        <w:ind w:right="-90"/>
        <w:rPr>
          <w:bCs/>
          <w:sz w:val="22"/>
        </w:rPr>
      </w:pPr>
      <w:r w:rsidRPr="00C850B4">
        <w:rPr>
          <w:bCs/>
          <w:sz w:val="22"/>
        </w:rPr>
        <w:t> </w:t>
      </w:r>
    </w:p>
    <w:p w:rsidR="006F61AC" w:rsidRPr="00C850B4" w:rsidRDefault="006F61AC" w:rsidP="0012095B">
      <w:pPr>
        <w:spacing w:after="0" w:line="240" w:lineRule="auto"/>
        <w:ind w:right="-90"/>
        <w:rPr>
          <w:bCs/>
          <w:sz w:val="22"/>
        </w:rPr>
      </w:pPr>
      <w:r w:rsidRPr="00C850B4">
        <w:rPr>
          <w:bCs/>
          <w:sz w:val="22"/>
        </w:rPr>
        <w:t xml:space="preserve">Link to the Warren Woods Schoology website: </w:t>
      </w:r>
      <w:hyperlink r:id="rId9" w:history="1">
        <w:r w:rsidRPr="00B74755">
          <w:rPr>
            <w:rStyle w:val="Hyperlink"/>
            <w:bCs/>
            <w:szCs w:val="24"/>
          </w:rPr>
          <w:t>https://warrenwoods.schoology.com</w:t>
        </w:r>
      </w:hyperlink>
    </w:p>
    <w:p w:rsidR="006F61AC" w:rsidRPr="00C850B4" w:rsidRDefault="006F61AC" w:rsidP="0012095B">
      <w:pPr>
        <w:spacing w:after="0" w:line="240" w:lineRule="auto"/>
        <w:ind w:right="-90"/>
        <w:rPr>
          <w:bCs/>
          <w:sz w:val="22"/>
        </w:rPr>
      </w:pPr>
      <w:r w:rsidRPr="00C850B4">
        <w:rPr>
          <w:bCs/>
          <w:sz w:val="22"/>
        </w:rPr>
        <w:t> </w:t>
      </w:r>
    </w:p>
    <w:p w:rsidR="006F61AC" w:rsidRPr="00C850B4" w:rsidRDefault="006F61AC" w:rsidP="0012095B">
      <w:pPr>
        <w:spacing w:after="0" w:line="240" w:lineRule="auto"/>
        <w:ind w:right="-90"/>
        <w:rPr>
          <w:bCs/>
          <w:sz w:val="22"/>
        </w:rPr>
      </w:pPr>
      <w:r w:rsidRPr="00C850B4">
        <w:rPr>
          <w:bCs/>
          <w:sz w:val="22"/>
        </w:rPr>
        <w:t>Username: </w:t>
      </w:r>
      <w:r w:rsidR="001E0DB2">
        <w:rPr>
          <w:b/>
          <w:bCs/>
          <w:noProof/>
          <w:szCs w:val="24"/>
        </w:rPr>
        <w:t>____________________</w:t>
      </w:r>
    </w:p>
    <w:p w:rsidR="006F61AC" w:rsidRPr="00C850B4" w:rsidRDefault="006F61AC" w:rsidP="0012095B">
      <w:pPr>
        <w:spacing w:after="0" w:line="240" w:lineRule="auto"/>
        <w:ind w:right="-90"/>
        <w:rPr>
          <w:bCs/>
          <w:sz w:val="22"/>
        </w:rPr>
      </w:pPr>
      <w:r w:rsidRPr="00C850B4">
        <w:rPr>
          <w:bCs/>
          <w:sz w:val="22"/>
        </w:rPr>
        <w:t> </w:t>
      </w:r>
    </w:p>
    <w:p w:rsidR="006F61AC" w:rsidRPr="00C850B4" w:rsidRDefault="006F61AC" w:rsidP="0012095B">
      <w:pPr>
        <w:spacing w:after="0" w:line="240" w:lineRule="auto"/>
        <w:ind w:right="-90"/>
        <w:rPr>
          <w:bCs/>
          <w:sz w:val="22"/>
        </w:rPr>
      </w:pPr>
      <w:r w:rsidRPr="00C850B4">
        <w:rPr>
          <w:bCs/>
          <w:sz w:val="22"/>
        </w:rPr>
        <w:t>Password: </w:t>
      </w:r>
      <w:r w:rsidR="001E0DB2">
        <w:rPr>
          <w:b/>
          <w:bCs/>
          <w:noProof/>
          <w:szCs w:val="24"/>
        </w:rPr>
        <w:t>______________________</w:t>
      </w:r>
    </w:p>
    <w:p w:rsidR="006F61AC" w:rsidRPr="00C850B4" w:rsidRDefault="006F61AC" w:rsidP="0012095B">
      <w:pPr>
        <w:spacing w:after="0" w:line="240" w:lineRule="auto"/>
        <w:ind w:right="-90"/>
        <w:rPr>
          <w:bCs/>
          <w:sz w:val="22"/>
        </w:rPr>
      </w:pPr>
      <w:r w:rsidRPr="00C850B4">
        <w:rPr>
          <w:bCs/>
          <w:sz w:val="22"/>
        </w:rPr>
        <w:t> </w:t>
      </w:r>
    </w:p>
    <w:p w:rsidR="006F61AC" w:rsidRDefault="006F61AC" w:rsidP="0012095B">
      <w:pPr>
        <w:spacing w:after="0" w:line="240" w:lineRule="auto"/>
        <w:ind w:right="-90"/>
        <w:rPr>
          <w:bCs/>
          <w:sz w:val="22"/>
        </w:rPr>
      </w:pPr>
      <w:r>
        <w:rPr>
          <w:bCs/>
          <w:sz w:val="22"/>
        </w:rPr>
        <w:t xml:space="preserve">Link to Microsoft Office website:  </w:t>
      </w:r>
      <w:hyperlink r:id="rId10" w:history="1">
        <w:r w:rsidRPr="00B74755">
          <w:rPr>
            <w:rStyle w:val="Hyperlink"/>
            <w:bCs/>
            <w:szCs w:val="24"/>
          </w:rPr>
          <w:t>https://www.office.com</w:t>
        </w:r>
      </w:hyperlink>
    </w:p>
    <w:p w:rsidR="006F61AC" w:rsidRPr="00C850B4" w:rsidRDefault="006F61AC" w:rsidP="0012095B">
      <w:pPr>
        <w:spacing w:after="0" w:line="240" w:lineRule="auto"/>
        <w:ind w:right="-90"/>
        <w:rPr>
          <w:bCs/>
          <w:sz w:val="22"/>
        </w:rPr>
      </w:pPr>
    </w:p>
    <w:p w:rsidR="006F61AC" w:rsidRPr="00C850B4" w:rsidRDefault="006F61AC" w:rsidP="00C850B4">
      <w:pPr>
        <w:shd w:val="clear" w:color="auto" w:fill="FFFFFF"/>
        <w:spacing w:after="0" w:line="240" w:lineRule="auto"/>
        <w:textAlignment w:val="baseline"/>
        <w:rPr>
          <w:color w:val="000000"/>
          <w:sz w:val="28"/>
          <w:szCs w:val="28"/>
        </w:rPr>
      </w:pPr>
      <w:r w:rsidRPr="00C850B4">
        <w:rPr>
          <w:color w:val="000000"/>
          <w:sz w:val="22"/>
        </w:rPr>
        <w:t>Microsoft 365 Email:</w:t>
      </w:r>
      <w:r w:rsidR="001E0DB2">
        <w:rPr>
          <w:b/>
          <w:noProof/>
          <w:color w:val="000000"/>
          <w:szCs w:val="24"/>
          <w:bdr w:val="none" w:sz="0" w:space="0" w:color="auto" w:frame="1"/>
          <w:shd w:val="clear" w:color="auto" w:fill="FFFFFF"/>
        </w:rPr>
        <w:t>_________________</w:t>
      </w:r>
      <w:r w:rsidRPr="00366562">
        <w:rPr>
          <w:b/>
          <w:noProof/>
          <w:color w:val="000000"/>
          <w:szCs w:val="24"/>
          <w:bdr w:val="none" w:sz="0" w:space="0" w:color="auto" w:frame="1"/>
          <w:shd w:val="clear" w:color="auto" w:fill="FFFFFF"/>
        </w:rPr>
        <w:t>@students.mywwps.org</w:t>
      </w:r>
    </w:p>
    <w:p w:rsidR="006F61AC" w:rsidRDefault="006F61AC" w:rsidP="00C850B4">
      <w:pPr>
        <w:shd w:val="clear" w:color="auto" w:fill="FFFFFF"/>
        <w:spacing w:after="0" w:line="240" w:lineRule="auto"/>
        <w:textAlignment w:val="baseline"/>
        <w:rPr>
          <w:color w:val="000000"/>
          <w:sz w:val="22"/>
        </w:rPr>
      </w:pPr>
    </w:p>
    <w:p w:rsidR="006F61AC" w:rsidRPr="00C850B4" w:rsidRDefault="006F61AC" w:rsidP="00C850B4">
      <w:pPr>
        <w:shd w:val="clear" w:color="auto" w:fill="FFFFFF"/>
        <w:spacing w:after="0" w:line="240" w:lineRule="auto"/>
        <w:textAlignment w:val="baseline"/>
        <w:rPr>
          <w:color w:val="000000"/>
          <w:sz w:val="22"/>
        </w:rPr>
      </w:pPr>
      <w:r w:rsidRPr="00C850B4">
        <w:rPr>
          <w:color w:val="000000"/>
          <w:sz w:val="22"/>
        </w:rPr>
        <w:t>Microsoft 365 Password: </w:t>
      </w:r>
      <w:r w:rsidR="001E0DB2">
        <w:rPr>
          <w:b/>
          <w:noProof/>
          <w:color w:val="000000"/>
          <w:szCs w:val="24"/>
          <w:bdr w:val="none" w:sz="0" w:space="0" w:color="auto" w:frame="1"/>
          <w:shd w:val="clear" w:color="auto" w:fill="FFFFFF"/>
        </w:rPr>
        <w:t>________________________________</w:t>
      </w:r>
    </w:p>
    <w:p w:rsidR="006F61AC" w:rsidRPr="00C850B4" w:rsidRDefault="006F61AC" w:rsidP="0012095B">
      <w:pPr>
        <w:spacing w:after="0" w:line="240" w:lineRule="auto"/>
        <w:ind w:right="-90"/>
        <w:rPr>
          <w:bCs/>
          <w:sz w:val="22"/>
        </w:rPr>
      </w:pPr>
    </w:p>
    <w:p w:rsidR="006F61AC" w:rsidRPr="00B74755" w:rsidRDefault="006F61AC" w:rsidP="00C850B4">
      <w:pPr>
        <w:spacing w:after="0" w:line="240" w:lineRule="auto"/>
        <w:ind w:right="-90"/>
        <w:rPr>
          <w:bCs/>
          <w:sz w:val="22"/>
        </w:rPr>
      </w:pPr>
      <w:r w:rsidRPr="00B74755">
        <w:rPr>
          <w:bCs/>
          <w:sz w:val="22"/>
        </w:rPr>
        <w:t xml:space="preserve">Please safeguard these login credentials.  Additional resources for online learning will available on the Warren Woods website at </w:t>
      </w:r>
      <w:hyperlink r:id="rId11" w:history="1">
        <w:r w:rsidRPr="00B74755">
          <w:rPr>
            <w:rStyle w:val="Hyperlink"/>
            <w:bCs/>
            <w:sz w:val="22"/>
          </w:rPr>
          <w:t>https://www.warrenwoods.misd.net/our-district/return-to-school/</w:t>
        </w:r>
      </w:hyperlink>
      <w:r>
        <w:rPr>
          <w:bCs/>
          <w:sz w:val="22"/>
        </w:rPr>
        <w:t xml:space="preserve">  </w:t>
      </w:r>
      <w:r w:rsidRPr="00B74755">
        <w:rPr>
          <w:bCs/>
          <w:sz w:val="22"/>
        </w:rPr>
        <w:t xml:space="preserve">If you experience connectivity issues, please contact your child’s teacher or principal first via email.  </w:t>
      </w:r>
    </w:p>
    <w:p w:rsidR="006F61AC" w:rsidRDefault="006F61AC" w:rsidP="0012095B">
      <w:pPr>
        <w:spacing w:after="0" w:line="240" w:lineRule="auto"/>
        <w:ind w:right="-90"/>
        <w:rPr>
          <w:bCs/>
          <w:sz w:val="22"/>
        </w:rPr>
      </w:pPr>
    </w:p>
    <w:p w:rsidR="006F61AC" w:rsidRPr="00C850B4" w:rsidRDefault="006F61AC" w:rsidP="0012095B">
      <w:pPr>
        <w:spacing w:after="0" w:line="240" w:lineRule="auto"/>
        <w:ind w:right="-90"/>
        <w:rPr>
          <w:bCs/>
          <w:sz w:val="22"/>
        </w:rPr>
      </w:pPr>
      <w:r w:rsidRPr="00B74755">
        <w:rPr>
          <w:b/>
          <w:bCs/>
          <w:i/>
          <w:sz w:val="22"/>
        </w:rPr>
        <w:t xml:space="preserve">In the coming </w:t>
      </w:r>
      <w:r>
        <w:rPr>
          <w:b/>
          <w:bCs/>
          <w:i/>
          <w:sz w:val="22"/>
        </w:rPr>
        <w:t>days</w:t>
      </w:r>
      <w:r w:rsidRPr="00B74755">
        <w:rPr>
          <w:b/>
          <w:bCs/>
          <w:i/>
          <w:sz w:val="22"/>
        </w:rPr>
        <w:t>, we will be sending out information about logging into Schoology as a parent and updating your contact information so we can make sure that we continue to communicate throughout this school year.</w:t>
      </w:r>
      <w:r>
        <w:rPr>
          <w:bCs/>
          <w:sz w:val="22"/>
        </w:rPr>
        <w:t xml:space="preserve"> </w:t>
      </w:r>
      <w:r w:rsidRPr="00B74755">
        <w:rPr>
          <w:bCs/>
          <w:sz w:val="22"/>
        </w:rPr>
        <w:t xml:space="preserve">We will continue to work together </w:t>
      </w:r>
      <w:r>
        <w:rPr>
          <w:bCs/>
          <w:sz w:val="22"/>
        </w:rPr>
        <w:t>during both remote and virtual learning</w:t>
      </w:r>
      <w:r w:rsidRPr="00B74755">
        <w:rPr>
          <w:bCs/>
          <w:sz w:val="22"/>
        </w:rPr>
        <w:t xml:space="preserve"> to provide </w:t>
      </w:r>
      <w:r>
        <w:rPr>
          <w:bCs/>
          <w:sz w:val="22"/>
        </w:rPr>
        <w:t>what is necessary for our students to succeed</w:t>
      </w:r>
      <w:r w:rsidRPr="00B74755">
        <w:rPr>
          <w:bCs/>
          <w:sz w:val="22"/>
        </w:rPr>
        <w:t>. Your principal and teachers are excited about connecting with you again</w:t>
      </w:r>
      <w:r>
        <w:rPr>
          <w:bCs/>
          <w:sz w:val="22"/>
        </w:rPr>
        <w:t>.  We have missed you!!</w:t>
      </w:r>
    </w:p>
    <w:p w:rsidR="006F61AC" w:rsidRPr="00C850B4" w:rsidRDefault="006F61AC" w:rsidP="0012095B">
      <w:pPr>
        <w:spacing w:after="0" w:line="240" w:lineRule="auto"/>
        <w:ind w:right="-90"/>
        <w:rPr>
          <w:bCs/>
          <w:sz w:val="22"/>
        </w:rPr>
      </w:pPr>
      <w:r w:rsidRPr="00C850B4">
        <w:rPr>
          <w:bCs/>
          <w:sz w:val="22"/>
        </w:rPr>
        <w:t> </w:t>
      </w:r>
    </w:p>
    <w:p w:rsidR="006F61AC" w:rsidRPr="00C850B4" w:rsidRDefault="006F61AC" w:rsidP="0012095B">
      <w:pPr>
        <w:spacing w:after="0" w:line="240" w:lineRule="auto"/>
        <w:ind w:right="-90"/>
        <w:rPr>
          <w:bCs/>
          <w:sz w:val="22"/>
        </w:rPr>
      </w:pPr>
      <w:r w:rsidRPr="00C850B4">
        <w:rPr>
          <w:bCs/>
          <w:sz w:val="22"/>
        </w:rPr>
        <w:t>Take care,</w:t>
      </w:r>
    </w:p>
    <w:p w:rsidR="006F61AC" w:rsidRPr="00C850B4" w:rsidRDefault="006F61AC" w:rsidP="0012095B">
      <w:pPr>
        <w:spacing w:after="0" w:line="240" w:lineRule="auto"/>
        <w:ind w:right="-90"/>
        <w:rPr>
          <w:bCs/>
          <w:sz w:val="22"/>
        </w:rPr>
      </w:pPr>
      <w:r w:rsidRPr="00C850B4">
        <w:rPr>
          <w:bCs/>
          <w:noProof/>
          <w:sz w:val="22"/>
        </w:rPr>
        <w:drawing>
          <wp:anchor distT="0" distB="0" distL="114300" distR="114300" simplePos="0" relativeHeight="251659264" behindDoc="1" locked="0" layoutInCell="1" allowOverlap="1">
            <wp:simplePos x="0" y="0"/>
            <wp:positionH relativeFrom="margin">
              <wp:align>left</wp:align>
            </wp:positionH>
            <wp:positionV relativeFrom="paragraph">
              <wp:posOffset>15875</wp:posOffset>
            </wp:positionV>
            <wp:extent cx="1352550" cy="482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gle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383495" cy="493127"/>
                    </a:xfrm>
                    <a:prstGeom prst="rect">
                      <a:avLst/>
                    </a:prstGeom>
                  </pic:spPr>
                </pic:pic>
              </a:graphicData>
            </a:graphic>
            <wp14:sizeRelH relativeFrom="margin">
              <wp14:pctWidth>0</wp14:pctWidth>
            </wp14:sizeRelH>
            <wp14:sizeRelV relativeFrom="margin">
              <wp14:pctHeight>0</wp14:pctHeight>
            </wp14:sizeRelV>
          </wp:anchor>
        </w:drawing>
      </w:r>
    </w:p>
    <w:p w:rsidR="006F61AC" w:rsidRPr="00C850B4" w:rsidRDefault="006F61AC" w:rsidP="0012095B">
      <w:pPr>
        <w:spacing w:after="0" w:line="240" w:lineRule="auto"/>
        <w:ind w:right="-90"/>
        <w:rPr>
          <w:bCs/>
          <w:sz w:val="22"/>
        </w:rPr>
      </w:pPr>
    </w:p>
    <w:p w:rsidR="006F61AC" w:rsidRPr="00C850B4" w:rsidRDefault="006F61AC" w:rsidP="0012095B">
      <w:pPr>
        <w:spacing w:after="0" w:line="240" w:lineRule="auto"/>
        <w:ind w:right="-90"/>
        <w:rPr>
          <w:bCs/>
          <w:sz w:val="22"/>
        </w:rPr>
      </w:pPr>
    </w:p>
    <w:p w:rsidR="006F61AC" w:rsidRPr="00AC015F" w:rsidRDefault="006F61AC" w:rsidP="001E0DB2">
      <w:pPr>
        <w:tabs>
          <w:tab w:val="left" w:pos="720"/>
        </w:tabs>
        <w:spacing w:after="0" w:line="240" w:lineRule="auto"/>
        <w:ind w:left="720" w:right="720" w:hanging="720"/>
        <w:rPr>
          <w:bCs/>
          <w:sz w:val="22"/>
        </w:rPr>
      </w:pPr>
      <w:r w:rsidRPr="00AC015F">
        <w:rPr>
          <w:bCs/>
          <w:sz w:val="22"/>
        </w:rPr>
        <w:t xml:space="preserve">Stacey </w:t>
      </w:r>
      <w:proofErr w:type="spellStart"/>
      <w:r w:rsidRPr="00AC015F">
        <w:rPr>
          <w:bCs/>
          <w:sz w:val="22"/>
        </w:rPr>
        <w:t>Denewith-Fici</w:t>
      </w:r>
      <w:proofErr w:type="spellEnd"/>
      <w:r>
        <w:rPr>
          <w:b/>
          <w:bCs/>
          <w:sz w:val="22"/>
        </w:rPr>
        <w:tab/>
      </w:r>
      <w:r>
        <w:rPr>
          <w:b/>
          <w:bCs/>
          <w:sz w:val="22"/>
        </w:rPr>
        <w:tab/>
      </w:r>
    </w:p>
    <w:sectPr w:rsidR="006F61AC" w:rsidRPr="00AC015F" w:rsidSect="006F61AC">
      <w:headerReference w:type="default" r:id="rId13"/>
      <w:footerReference w:type="default" r:id="rId14"/>
      <w:type w:val="continuous"/>
      <w:pgSz w:w="12240" w:h="15840"/>
      <w:pgMar w:top="720" w:right="720" w:bottom="720" w:left="720" w:header="63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BA3" w:rsidRDefault="002F1BA3" w:rsidP="00BD74E6">
      <w:pPr>
        <w:spacing w:after="0" w:line="240" w:lineRule="auto"/>
      </w:pPr>
      <w:r>
        <w:separator/>
      </w:r>
    </w:p>
  </w:endnote>
  <w:endnote w:type="continuationSeparator" w:id="0">
    <w:p w:rsidR="002F1BA3" w:rsidRDefault="002F1BA3" w:rsidP="00BD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E6" w:rsidRPr="008F217B" w:rsidRDefault="00BD74E6" w:rsidP="00BD74E6">
    <w:pPr>
      <w:pStyle w:val="BodyText"/>
      <w:widowControl/>
      <w:jc w:val="both"/>
      <w:rPr>
        <w:rFonts w:ascii="Calibri" w:hAnsi="Calibri"/>
        <w:color w:val="323E4F"/>
        <w:sz w:val="14"/>
        <w:szCs w:val="14"/>
      </w:rPr>
    </w:pPr>
  </w:p>
  <w:p w:rsidR="00BD74E6" w:rsidRPr="008F217B" w:rsidRDefault="00BD74E6" w:rsidP="00B74755">
    <w:pPr>
      <w:pStyle w:val="BodyText"/>
      <w:widowControl/>
      <w:ind w:left="9000"/>
      <w:jc w:val="right"/>
      <w:rPr>
        <w:rFonts w:ascii="Calibri" w:hAnsi="Calibri"/>
        <w:b/>
        <w:i/>
        <w:color w:val="323E4F"/>
        <w:sz w:val="22"/>
        <w:szCs w:val="14"/>
      </w:rPr>
    </w:pPr>
    <w:r w:rsidRPr="008F217B">
      <w:rPr>
        <w:rFonts w:ascii="Calibri" w:hAnsi="Calibri"/>
        <w:b/>
        <w:i/>
        <w:color w:val="323E4F"/>
        <w:sz w:val="22"/>
        <w:szCs w:val="14"/>
      </w:rPr>
      <w:t>www.</w:t>
    </w:r>
    <w:r w:rsidR="00293759" w:rsidRPr="008F217B">
      <w:rPr>
        <w:rFonts w:ascii="Calibri" w:hAnsi="Calibri"/>
        <w:b/>
        <w:i/>
        <w:color w:val="323E4F"/>
        <w:sz w:val="22"/>
        <w:szCs w:val="14"/>
      </w:rPr>
      <w:t>mywwps.org</w:t>
    </w:r>
  </w:p>
  <w:p w:rsidR="00BD74E6" w:rsidRPr="008F217B" w:rsidRDefault="00BD74E6" w:rsidP="008F217B">
    <w:pPr>
      <w:pStyle w:val="BodyText"/>
      <w:widowControl/>
      <w:pBdr>
        <w:top w:val="double" w:sz="4" w:space="1" w:color="323E4F"/>
      </w:pBdr>
      <w:jc w:val="both"/>
      <w:rPr>
        <w:rFonts w:ascii="Calibri" w:hAnsi="Calibri"/>
        <w:color w:val="323E4F"/>
        <w:sz w:val="14"/>
        <w:szCs w:val="14"/>
      </w:rPr>
    </w:pPr>
    <w:r w:rsidRPr="008F217B">
      <w:rPr>
        <w:rFonts w:ascii="Calibri" w:hAnsi="Calibri"/>
        <w:color w:val="323E4F"/>
        <w:sz w:val="14"/>
        <w:szCs w:val="14"/>
      </w:rPr>
      <w:t xml:space="preserve">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  </w:t>
    </w:r>
  </w:p>
  <w:p w:rsidR="00BD74E6" w:rsidRPr="008F217B" w:rsidRDefault="00BD74E6" w:rsidP="00BD74E6">
    <w:pPr>
      <w:pStyle w:val="Footer"/>
      <w:rPr>
        <w:color w:val="323E4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BA3" w:rsidRDefault="002F1BA3" w:rsidP="00BD74E6">
      <w:pPr>
        <w:spacing w:after="0" w:line="240" w:lineRule="auto"/>
      </w:pPr>
      <w:r>
        <w:separator/>
      </w:r>
    </w:p>
  </w:footnote>
  <w:footnote w:type="continuationSeparator" w:id="0">
    <w:p w:rsidR="002F1BA3" w:rsidRDefault="002F1BA3" w:rsidP="00BD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82F" w:rsidRPr="008F217B" w:rsidRDefault="0075182F" w:rsidP="0012095B">
    <w:pPr>
      <w:pBdr>
        <w:top w:val="double" w:sz="4" w:space="1" w:color="323E4F"/>
        <w:bottom w:val="double" w:sz="4" w:space="1" w:color="323E4F"/>
      </w:pBdr>
      <w:tabs>
        <w:tab w:val="right" w:pos="11340"/>
      </w:tabs>
      <w:spacing w:before="120" w:after="0"/>
      <w:ind w:left="-450" w:right="-450"/>
      <w:rPr>
        <w:rFonts w:ascii="Calibri" w:hAnsi="Calibri"/>
        <w:b/>
        <w:i/>
        <w:color w:val="323E4F"/>
        <w:sz w:val="20"/>
      </w:rPr>
    </w:pPr>
    <w:r w:rsidRPr="008F217B">
      <w:rPr>
        <w:rFonts w:ascii="Calibri" w:hAnsi="Calibri"/>
        <w:b/>
        <w:i/>
        <w:noProof/>
        <w:color w:val="44546A"/>
      </w:rPr>
      <w:drawing>
        <wp:anchor distT="0" distB="0" distL="114300" distR="114300" simplePos="0" relativeHeight="251659264" behindDoc="0" locked="0" layoutInCell="1" allowOverlap="1" wp14:anchorId="4C3B703F" wp14:editId="1F4DFDA6">
          <wp:simplePos x="0" y="0"/>
          <wp:positionH relativeFrom="column">
            <wp:posOffset>2780665</wp:posOffset>
          </wp:positionH>
          <wp:positionV relativeFrom="paragraph">
            <wp:posOffset>-114300</wp:posOffset>
          </wp:positionV>
          <wp:extent cx="1533525" cy="1454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PS+Pin+Artwo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454825"/>
                  </a:xfrm>
                  <a:prstGeom prst="rect">
                    <a:avLst/>
                  </a:prstGeom>
                </pic:spPr>
              </pic:pic>
            </a:graphicData>
          </a:graphic>
          <wp14:sizeRelH relativeFrom="page">
            <wp14:pctWidth>0</wp14:pctWidth>
          </wp14:sizeRelH>
          <wp14:sizeRelV relativeFrom="page">
            <wp14:pctHeight>0</wp14:pctHeight>
          </wp14:sizeRelV>
        </wp:anchor>
      </w:drawing>
    </w:r>
    <w:r w:rsidRPr="008F217B">
      <w:rPr>
        <w:rFonts w:ascii="Calibri" w:hAnsi="Calibri"/>
        <w:b/>
        <w:i/>
        <w:color w:val="323E4F"/>
      </w:rPr>
      <w:t xml:space="preserve">12900 </w:t>
    </w:r>
    <w:proofErr w:type="spellStart"/>
    <w:r w:rsidRPr="008F217B">
      <w:rPr>
        <w:rFonts w:ascii="Calibri" w:hAnsi="Calibri"/>
        <w:b/>
        <w:i/>
        <w:color w:val="323E4F"/>
      </w:rPr>
      <w:t>Frazho</w:t>
    </w:r>
    <w:proofErr w:type="spellEnd"/>
    <w:r w:rsidRPr="008F217B">
      <w:rPr>
        <w:rFonts w:ascii="Calibri" w:hAnsi="Calibri"/>
        <w:b/>
        <w:i/>
        <w:color w:val="323E4F"/>
        <w:sz w:val="16"/>
      </w:rPr>
      <w:t xml:space="preserve"> </w:t>
    </w:r>
    <w:r w:rsidRPr="008F217B">
      <w:rPr>
        <w:rFonts w:ascii="Calibri" w:hAnsi="Calibri"/>
        <w:b/>
        <w:i/>
        <w:color w:val="323E4F"/>
        <w:sz w:val="16"/>
      </w:rPr>
      <w:sym w:font="Wingdings" w:char="F06C"/>
    </w:r>
    <w:r w:rsidRPr="008F217B">
      <w:rPr>
        <w:rFonts w:ascii="Calibri" w:hAnsi="Calibri"/>
        <w:b/>
        <w:i/>
        <w:color w:val="323E4F"/>
        <w:sz w:val="16"/>
      </w:rPr>
      <w:t xml:space="preserve"> </w:t>
    </w:r>
    <w:r w:rsidRPr="008F217B">
      <w:rPr>
        <w:rFonts w:ascii="Calibri" w:hAnsi="Calibri"/>
        <w:b/>
        <w:i/>
        <w:color w:val="323E4F"/>
      </w:rPr>
      <w:t>Warren, MI 48089-1300</w:t>
    </w:r>
    <w:r w:rsidRPr="008F217B">
      <w:rPr>
        <w:rFonts w:ascii="Calibri" w:hAnsi="Calibri"/>
        <w:b/>
        <w:i/>
        <w:color w:val="323E4F"/>
      </w:rPr>
      <w:tab/>
      <w:t>Phone 586.439.4417</w:t>
    </w:r>
    <w:r w:rsidRPr="008F217B">
      <w:rPr>
        <w:rFonts w:ascii="Calibri" w:hAnsi="Calibri"/>
        <w:b/>
        <w:i/>
        <w:color w:val="323E4F"/>
        <w:sz w:val="16"/>
      </w:rPr>
      <w:t xml:space="preserve"> </w:t>
    </w:r>
    <w:r w:rsidRPr="008F217B">
      <w:rPr>
        <w:rFonts w:ascii="Calibri" w:hAnsi="Calibri"/>
        <w:b/>
        <w:i/>
        <w:color w:val="323E4F"/>
        <w:sz w:val="16"/>
      </w:rPr>
      <w:sym w:font="Wingdings" w:char="F06C"/>
    </w:r>
    <w:r w:rsidRPr="008F217B">
      <w:rPr>
        <w:rFonts w:ascii="Calibri" w:hAnsi="Calibri"/>
        <w:b/>
        <w:i/>
        <w:color w:val="323E4F"/>
        <w:sz w:val="16"/>
      </w:rPr>
      <w:t xml:space="preserve">  </w:t>
    </w:r>
    <w:r w:rsidRPr="008F217B">
      <w:rPr>
        <w:rFonts w:ascii="Calibri" w:hAnsi="Calibri"/>
        <w:b/>
        <w:i/>
        <w:color w:val="323E4F"/>
      </w:rPr>
      <w:t>Fax 586.353.0544</w:t>
    </w:r>
  </w:p>
  <w:p w:rsidR="0012095B" w:rsidRDefault="0075182F" w:rsidP="0012095B">
    <w:pPr>
      <w:tabs>
        <w:tab w:val="right" w:pos="11520"/>
      </w:tabs>
      <w:spacing w:after="0" w:line="240" w:lineRule="auto"/>
      <w:ind w:left="-450" w:right="-450"/>
      <w:rPr>
        <w:rFonts w:ascii="Calibri" w:hAnsi="Calibri"/>
        <w:b/>
        <w:smallCaps/>
        <w:color w:val="323E4F"/>
        <w:sz w:val="20"/>
      </w:rPr>
    </w:pPr>
    <w:r w:rsidRPr="008F217B">
      <w:rPr>
        <w:rFonts w:ascii="Calibri" w:hAnsi="Calibri"/>
        <w:smallCaps/>
        <w:color w:val="323E4F"/>
        <w:sz w:val="18"/>
      </w:rPr>
      <w:tab/>
      <w:t>Superintendent</w:t>
    </w:r>
    <w:r w:rsidRPr="008F217B">
      <w:rPr>
        <w:rFonts w:ascii="Calibri" w:hAnsi="Calibri"/>
        <w:b/>
        <w:smallCaps/>
        <w:color w:val="323E4F"/>
        <w:sz w:val="20"/>
      </w:rPr>
      <w:t xml:space="preserve"> - Stacey L. Denewith-Fici </w:t>
    </w:r>
  </w:p>
  <w:p w:rsidR="0075182F" w:rsidRPr="008F217B" w:rsidRDefault="0012095B" w:rsidP="0012095B">
    <w:pPr>
      <w:tabs>
        <w:tab w:val="right" w:pos="11520"/>
      </w:tabs>
      <w:spacing w:after="0" w:line="240" w:lineRule="auto"/>
      <w:ind w:left="-450" w:right="-450"/>
      <w:jc w:val="right"/>
      <w:rPr>
        <w:rFonts w:ascii="Calibri" w:hAnsi="Calibri"/>
        <w:b/>
        <w:smallCaps/>
        <w:color w:val="323E4F"/>
        <w:sz w:val="20"/>
      </w:rPr>
    </w:pPr>
    <w:r w:rsidRPr="008F217B">
      <w:rPr>
        <w:rFonts w:ascii="Calibri" w:hAnsi="Calibri"/>
        <w:smallCaps/>
        <w:color w:val="323E4F"/>
        <w:sz w:val="18"/>
      </w:rPr>
      <w:t xml:space="preserve">Deputy Superintendent - </w:t>
    </w:r>
    <w:r w:rsidRPr="008F217B">
      <w:rPr>
        <w:rFonts w:ascii="Calibri" w:hAnsi="Calibri"/>
        <w:b/>
        <w:smallCaps/>
        <w:color w:val="323E4F"/>
        <w:sz w:val="20"/>
      </w:rPr>
      <w:t xml:space="preserve">Neil </w:t>
    </w:r>
    <w:proofErr w:type="spellStart"/>
    <w:r w:rsidRPr="008F217B">
      <w:rPr>
        <w:rFonts w:ascii="Calibri" w:hAnsi="Calibri"/>
        <w:b/>
        <w:smallCaps/>
        <w:color w:val="323E4F"/>
        <w:sz w:val="20"/>
      </w:rPr>
      <w:t>Cassabon</w:t>
    </w:r>
    <w:proofErr w:type="spellEnd"/>
    <w:r w:rsidRPr="008F217B">
      <w:rPr>
        <w:rFonts w:ascii="Calibri" w:hAnsi="Calibri"/>
        <w:b/>
        <w:smallCaps/>
        <w:color w:val="323E4F"/>
        <w:sz w:val="20"/>
      </w:rPr>
      <w:t xml:space="preserve">            </w:t>
    </w:r>
    <w:r w:rsidRPr="008F217B">
      <w:rPr>
        <w:rFonts w:ascii="Calibri" w:hAnsi="Calibri"/>
        <w:smallCaps/>
        <w:color w:val="323E4F"/>
        <w:sz w:val="18"/>
      </w:rPr>
      <w:t xml:space="preserve">                                              </w:t>
    </w:r>
    <w:r w:rsidR="0075182F" w:rsidRPr="008F217B">
      <w:rPr>
        <w:rFonts w:ascii="Calibri" w:hAnsi="Calibri"/>
        <w:b/>
        <w:smallCaps/>
        <w:color w:val="323E4F"/>
        <w:sz w:val="20"/>
      </w:rPr>
      <w:t xml:space="preserve">                                                                           </w:t>
    </w:r>
  </w:p>
  <w:p w:rsidR="0075182F" w:rsidRPr="008F217B" w:rsidRDefault="0075182F" w:rsidP="0012095B">
    <w:pPr>
      <w:tabs>
        <w:tab w:val="right" w:pos="11520"/>
      </w:tabs>
      <w:spacing w:after="0" w:line="240" w:lineRule="auto"/>
      <w:ind w:left="-450" w:right="-450"/>
      <w:jc w:val="right"/>
      <w:rPr>
        <w:rFonts w:ascii="Calibri" w:hAnsi="Calibri"/>
        <w:b/>
        <w:smallCaps/>
        <w:color w:val="323E4F"/>
        <w:sz w:val="20"/>
      </w:rPr>
    </w:pPr>
    <w:r w:rsidRPr="008F217B">
      <w:rPr>
        <w:rFonts w:ascii="Calibri" w:hAnsi="Calibri"/>
        <w:smallCaps/>
        <w:color w:val="323E4F"/>
        <w:sz w:val="18"/>
      </w:rPr>
      <w:t xml:space="preserve">Director of Curriculum - </w:t>
    </w:r>
    <w:r w:rsidRPr="008F217B">
      <w:rPr>
        <w:rFonts w:ascii="Calibri" w:hAnsi="Calibri"/>
        <w:b/>
        <w:smallCaps/>
        <w:color w:val="323E4F"/>
        <w:sz w:val="20"/>
      </w:rPr>
      <w:t>Kara Beal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7D54F29"/>
    <w:multiLevelType w:val="hybridMultilevel"/>
    <w:tmpl w:val="485E93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91"/>
    <w:rsid w:val="000766F6"/>
    <w:rsid w:val="00087B05"/>
    <w:rsid w:val="00091188"/>
    <w:rsid w:val="000918DC"/>
    <w:rsid w:val="000E3EBF"/>
    <w:rsid w:val="000F58D3"/>
    <w:rsid w:val="0012095B"/>
    <w:rsid w:val="00133E70"/>
    <w:rsid w:val="001C122B"/>
    <w:rsid w:val="001E0DB2"/>
    <w:rsid w:val="00293759"/>
    <w:rsid w:val="002A661B"/>
    <w:rsid w:val="002B65CA"/>
    <w:rsid w:val="002F1BA3"/>
    <w:rsid w:val="00393A66"/>
    <w:rsid w:val="00405421"/>
    <w:rsid w:val="0045544C"/>
    <w:rsid w:val="004911DF"/>
    <w:rsid w:val="00495941"/>
    <w:rsid w:val="0055323E"/>
    <w:rsid w:val="005838B4"/>
    <w:rsid w:val="005C6C24"/>
    <w:rsid w:val="00657B5D"/>
    <w:rsid w:val="006E468E"/>
    <w:rsid w:val="006E6E38"/>
    <w:rsid w:val="006F61AC"/>
    <w:rsid w:val="007224AE"/>
    <w:rsid w:val="0075182F"/>
    <w:rsid w:val="007715E3"/>
    <w:rsid w:val="007A6791"/>
    <w:rsid w:val="008941DA"/>
    <w:rsid w:val="008F217B"/>
    <w:rsid w:val="0094510A"/>
    <w:rsid w:val="009A20B0"/>
    <w:rsid w:val="009D760E"/>
    <w:rsid w:val="00A55025"/>
    <w:rsid w:val="00AC015F"/>
    <w:rsid w:val="00B228E0"/>
    <w:rsid w:val="00B3058D"/>
    <w:rsid w:val="00B74755"/>
    <w:rsid w:val="00BC3C16"/>
    <w:rsid w:val="00BD74E6"/>
    <w:rsid w:val="00BE6709"/>
    <w:rsid w:val="00C37ED9"/>
    <w:rsid w:val="00C73E78"/>
    <w:rsid w:val="00C850B4"/>
    <w:rsid w:val="00CA39A8"/>
    <w:rsid w:val="00DA1E62"/>
    <w:rsid w:val="00DC3F3B"/>
    <w:rsid w:val="00E45A3D"/>
    <w:rsid w:val="00ED0271"/>
    <w:rsid w:val="00F10157"/>
    <w:rsid w:val="00F1742D"/>
    <w:rsid w:val="00F66876"/>
    <w:rsid w:val="00F8063E"/>
    <w:rsid w:val="00F8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DD3A8C-0E32-4FEA-9B5F-3F4DB6F2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A"/>
    <w:rPr>
      <w:rFonts w:ascii="Tahoma" w:hAnsi="Tahoma" w:cs="Tahoma"/>
      <w:sz w:val="16"/>
      <w:szCs w:val="16"/>
    </w:rPr>
  </w:style>
  <w:style w:type="paragraph" w:styleId="Header">
    <w:name w:val="header"/>
    <w:basedOn w:val="Normal"/>
    <w:link w:val="HeaderChar"/>
    <w:uiPriority w:val="99"/>
    <w:unhideWhenUsed/>
    <w:rsid w:val="00BD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E6"/>
    <w:rPr>
      <w:rFonts w:ascii="Times New Roman" w:hAnsi="Times New Roman" w:cs="Times New Roman"/>
    </w:rPr>
  </w:style>
  <w:style w:type="paragraph" w:styleId="Footer">
    <w:name w:val="footer"/>
    <w:basedOn w:val="Normal"/>
    <w:link w:val="FooterChar"/>
    <w:uiPriority w:val="99"/>
    <w:unhideWhenUsed/>
    <w:rsid w:val="00BD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E6"/>
    <w:rPr>
      <w:rFonts w:ascii="Times New Roman" w:hAnsi="Times New Roman" w:cs="Times New Roman"/>
    </w:rPr>
  </w:style>
  <w:style w:type="paragraph" w:styleId="BodyText">
    <w:name w:val="Body Text"/>
    <w:basedOn w:val="Normal"/>
    <w:link w:val="BodyTextChar"/>
    <w:rsid w:val="00BD74E6"/>
    <w:pPr>
      <w:widowControl w:val="0"/>
      <w:autoSpaceDE w:val="0"/>
      <w:autoSpaceDN w:val="0"/>
      <w:adjustRightInd w:val="0"/>
      <w:spacing w:after="0" w:line="240" w:lineRule="auto"/>
    </w:pPr>
    <w:rPr>
      <w:rFonts w:ascii="Arial" w:hAnsi="Arial" w:cs="Arial"/>
      <w:szCs w:val="24"/>
    </w:rPr>
  </w:style>
  <w:style w:type="character" w:customStyle="1" w:styleId="BodyTextChar">
    <w:name w:val="Body Text Char"/>
    <w:basedOn w:val="DefaultParagraphFont"/>
    <w:link w:val="BodyText"/>
    <w:rsid w:val="00BD74E6"/>
    <w:rPr>
      <w:rFonts w:cs="Arial"/>
      <w:szCs w:val="24"/>
    </w:rPr>
  </w:style>
  <w:style w:type="character" w:styleId="Hyperlink">
    <w:name w:val="Hyperlink"/>
    <w:basedOn w:val="DefaultParagraphFont"/>
    <w:uiPriority w:val="99"/>
    <w:unhideWhenUsed/>
    <w:rsid w:val="00AC015F"/>
    <w:rPr>
      <w:color w:val="0000FF" w:themeColor="hyperlink"/>
      <w:u w:val="single"/>
    </w:rPr>
  </w:style>
  <w:style w:type="character" w:styleId="UnresolvedMention">
    <w:name w:val="Unresolved Mention"/>
    <w:basedOn w:val="DefaultParagraphFont"/>
    <w:uiPriority w:val="99"/>
    <w:semiHidden/>
    <w:unhideWhenUsed/>
    <w:rsid w:val="00AC0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7430">
      <w:bodyDiv w:val="1"/>
      <w:marLeft w:val="0"/>
      <w:marRight w:val="0"/>
      <w:marTop w:val="0"/>
      <w:marBottom w:val="0"/>
      <w:divBdr>
        <w:top w:val="none" w:sz="0" w:space="0" w:color="auto"/>
        <w:left w:val="none" w:sz="0" w:space="0" w:color="auto"/>
        <w:bottom w:val="none" w:sz="0" w:space="0" w:color="auto"/>
        <w:right w:val="none" w:sz="0" w:space="0" w:color="auto"/>
      </w:divBdr>
      <w:divsChild>
        <w:div w:id="1279950798">
          <w:marLeft w:val="0"/>
          <w:marRight w:val="0"/>
          <w:marTop w:val="0"/>
          <w:marBottom w:val="0"/>
          <w:divBdr>
            <w:top w:val="none" w:sz="0" w:space="0" w:color="auto"/>
            <w:left w:val="none" w:sz="0" w:space="0" w:color="auto"/>
            <w:bottom w:val="none" w:sz="0" w:space="0" w:color="auto"/>
            <w:right w:val="none" w:sz="0" w:space="0" w:color="auto"/>
          </w:divBdr>
        </w:div>
        <w:div w:id="772824945">
          <w:marLeft w:val="0"/>
          <w:marRight w:val="0"/>
          <w:marTop w:val="0"/>
          <w:marBottom w:val="0"/>
          <w:divBdr>
            <w:top w:val="none" w:sz="0" w:space="0" w:color="auto"/>
            <w:left w:val="none" w:sz="0" w:space="0" w:color="auto"/>
            <w:bottom w:val="none" w:sz="0" w:space="0" w:color="auto"/>
            <w:right w:val="none" w:sz="0" w:space="0" w:color="auto"/>
          </w:divBdr>
        </w:div>
      </w:divsChild>
    </w:div>
    <w:div w:id="736784779">
      <w:bodyDiv w:val="1"/>
      <w:marLeft w:val="0"/>
      <w:marRight w:val="0"/>
      <w:marTop w:val="0"/>
      <w:marBottom w:val="0"/>
      <w:divBdr>
        <w:top w:val="none" w:sz="0" w:space="0" w:color="auto"/>
        <w:left w:val="none" w:sz="0" w:space="0" w:color="auto"/>
        <w:bottom w:val="none" w:sz="0" w:space="0" w:color="auto"/>
        <w:right w:val="none" w:sz="0" w:space="0" w:color="auto"/>
      </w:divBdr>
    </w:div>
    <w:div w:id="1699624211">
      <w:bodyDiv w:val="1"/>
      <w:marLeft w:val="0"/>
      <w:marRight w:val="0"/>
      <w:marTop w:val="0"/>
      <w:marBottom w:val="0"/>
      <w:divBdr>
        <w:top w:val="none" w:sz="0" w:space="0" w:color="auto"/>
        <w:left w:val="none" w:sz="0" w:space="0" w:color="auto"/>
        <w:bottom w:val="none" w:sz="0" w:space="0" w:color="auto"/>
        <w:right w:val="none" w:sz="0" w:space="0" w:color="auto"/>
      </w:divBdr>
      <w:divsChild>
        <w:div w:id="1473867660">
          <w:marLeft w:val="0"/>
          <w:marRight w:val="0"/>
          <w:marTop w:val="0"/>
          <w:marBottom w:val="0"/>
          <w:divBdr>
            <w:top w:val="none" w:sz="0" w:space="0" w:color="auto"/>
            <w:left w:val="none" w:sz="0" w:space="0" w:color="auto"/>
            <w:bottom w:val="none" w:sz="0" w:space="0" w:color="auto"/>
            <w:right w:val="none" w:sz="0" w:space="0" w:color="auto"/>
          </w:divBdr>
          <w:divsChild>
            <w:div w:id="708920654">
              <w:marLeft w:val="0"/>
              <w:marRight w:val="0"/>
              <w:marTop w:val="0"/>
              <w:marBottom w:val="0"/>
              <w:divBdr>
                <w:top w:val="none" w:sz="0" w:space="0" w:color="auto"/>
                <w:left w:val="none" w:sz="0" w:space="0" w:color="auto"/>
                <w:bottom w:val="none" w:sz="0" w:space="0" w:color="auto"/>
                <w:right w:val="none" w:sz="0" w:space="0" w:color="auto"/>
              </w:divBdr>
              <w:divsChild>
                <w:div w:id="144782421">
                  <w:marLeft w:val="0"/>
                  <w:marRight w:val="0"/>
                  <w:marTop w:val="0"/>
                  <w:marBottom w:val="0"/>
                  <w:divBdr>
                    <w:top w:val="none" w:sz="0" w:space="0" w:color="auto"/>
                    <w:left w:val="none" w:sz="0" w:space="0" w:color="auto"/>
                    <w:bottom w:val="none" w:sz="0" w:space="0" w:color="auto"/>
                    <w:right w:val="none" w:sz="0" w:space="0" w:color="auto"/>
                  </w:divBdr>
                </w:div>
                <w:div w:id="781605695">
                  <w:marLeft w:val="0"/>
                  <w:marRight w:val="0"/>
                  <w:marTop w:val="0"/>
                  <w:marBottom w:val="0"/>
                  <w:divBdr>
                    <w:top w:val="none" w:sz="0" w:space="0" w:color="auto"/>
                    <w:left w:val="none" w:sz="0" w:space="0" w:color="auto"/>
                    <w:bottom w:val="none" w:sz="0" w:space="0" w:color="auto"/>
                    <w:right w:val="none" w:sz="0" w:space="0" w:color="auto"/>
                  </w:divBdr>
                </w:div>
                <w:div w:id="311253256">
                  <w:marLeft w:val="0"/>
                  <w:marRight w:val="0"/>
                  <w:marTop w:val="0"/>
                  <w:marBottom w:val="0"/>
                  <w:divBdr>
                    <w:top w:val="none" w:sz="0" w:space="0" w:color="auto"/>
                    <w:left w:val="none" w:sz="0" w:space="0" w:color="auto"/>
                    <w:bottom w:val="none" w:sz="0" w:space="0" w:color="auto"/>
                    <w:right w:val="none" w:sz="0" w:space="0" w:color="auto"/>
                  </w:divBdr>
                </w:div>
                <w:div w:id="654574586">
                  <w:marLeft w:val="0"/>
                  <w:marRight w:val="0"/>
                  <w:marTop w:val="0"/>
                  <w:marBottom w:val="0"/>
                  <w:divBdr>
                    <w:top w:val="none" w:sz="0" w:space="0" w:color="auto"/>
                    <w:left w:val="none" w:sz="0" w:space="0" w:color="auto"/>
                    <w:bottom w:val="none" w:sz="0" w:space="0" w:color="auto"/>
                    <w:right w:val="none" w:sz="0" w:space="0" w:color="auto"/>
                  </w:divBdr>
                </w:div>
                <w:div w:id="66534331">
                  <w:marLeft w:val="0"/>
                  <w:marRight w:val="0"/>
                  <w:marTop w:val="0"/>
                  <w:marBottom w:val="0"/>
                  <w:divBdr>
                    <w:top w:val="none" w:sz="0" w:space="0" w:color="auto"/>
                    <w:left w:val="none" w:sz="0" w:space="0" w:color="auto"/>
                    <w:bottom w:val="none" w:sz="0" w:space="0" w:color="auto"/>
                    <w:right w:val="none" w:sz="0" w:space="0" w:color="auto"/>
                  </w:divBdr>
                </w:div>
                <w:div w:id="58332814">
                  <w:marLeft w:val="0"/>
                  <w:marRight w:val="0"/>
                  <w:marTop w:val="0"/>
                  <w:marBottom w:val="0"/>
                  <w:divBdr>
                    <w:top w:val="none" w:sz="0" w:space="0" w:color="auto"/>
                    <w:left w:val="none" w:sz="0" w:space="0" w:color="auto"/>
                    <w:bottom w:val="none" w:sz="0" w:space="0" w:color="auto"/>
                    <w:right w:val="none" w:sz="0" w:space="0" w:color="auto"/>
                  </w:divBdr>
                </w:div>
                <w:div w:id="1529173074">
                  <w:marLeft w:val="0"/>
                  <w:marRight w:val="0"/>
                  <w:marTop w:val="0"/>
                  <w:marBottom w:val="0"/>
                  <w:divBdr>
                    <w:top w:val="none" w:sz="0" w:space="0" w:color="auto"/>
                    <w:left w:val="none" w:sz="0" w:space="0" w:color="auto"/>
                    <w:bottom w:val="none" w:sz="0" w:space="0" w:color="auto"/>
                    <w:right w:val="none" w:sz="0" w:space="0" w:color="auto"/>
                  </w:divBdr>
                </w:div>
                <w:div w:id="2145155570">
                  <w:marLeft w:val="0"/>
                  <w:marRight w:val="0"/>
                  <w:marTop w:val="0"/>
                  <w:marBottom w:val="0"/>
                  <w:divBdr>
                    <w:top w:val="none" w:sz="0" w:space="0" w:color="auto"/>
                    <w:left w:val="none" w:sz="0" w:space="0" w:color="auto"/>
                    <w:bottom w:val="none" w:sz="0" w:space="0" w:color="auto"/>
                    <w:right w:val="none" w:sz="0" w:space="0" w:color="auto"/>
                  </w:divBdr>
                </w:div>
                <w:div w:id="1820070178">
                  <w:marLeft w:val="0"/>
                  <w:marRight w:val="0"/>
                  <w:marTop w:val="0"/>
                  <w:marBottom w:val="0"/>
                  <w:divBdr>
                    <w:top w:val="none" w:sz="0" w:space="0" w:color="auto"/>
                    <w:left w:val="none" w:sz="0" w:space="0" w:color="auto"/>
                    <w:bottom w:val="none" w:sz="0" w:space="0" w:color="auto"/>
                    <w:right w:val="none" w:sz="0" w:space="0" w:color="auto"/>
                  </w:divBdr>
                </w:div>
                <w:div w:id="1536427173">
                  <w:marLeft w:val="0"/>
                  <w:marRight w:val="0"/>
                  <w:marTop w:val="0"/>
                  <w:marBottom w:val="0"/>
                  <w:divBdr>
                    <w:top w:val="none" w:sz="0" w:space="0" w:color="auto"/>
                    <w:left w:val="none" w:sz="0" w:space="0" w:color="auto"/>
                    <w:bottom w:val="none" w:sz="0" w:space="0" w:color="auto"/>
                    <w:right w:val="none" w:sz="0" w:space="0" w:color="auto"/>
                  </w:divBdr>
                </w:div>
                <w:div w:id="709887015">
                  <w:marLeft w:val="0"/>
                  <w:marRight w:val="0"/>
                  <w:marTop w:val="0"/>
                  <w:marBottom w:val="0"/>
                  <w:divBdr>
                    <w:top w:val="none" w:sz="0" w:space="0" w:color="auto"/>
                    <w:left w:val="none" w:sz="0" w:space="0" w:color="auto"/>
                    <w:bottom w:val="none" w:sz="0" w:space="0" w:color="auto"/>
                    <w:right w:val="none" w:sz="0" w:space="0" w:color="auto"/>
                  </w:divBdr>
                </w:div>
                <w:div w:id="1370490492">
                  <w:marLeft w:val="0"/>
                  <w:marRight w:val="0"/>
                  <w:marTop w:val="0"/>
                  <w:marBottom w:val="0"/>
                  <w:divBdr>
                    <w:top w:val="none" w:sz="0" w:space="0" w:color="auto"/>
                    <w:left w:val="none" w:sz="0" w:space="0" w:color="auto"/>
                    <w:bottom w:val="none" w:sz="0" w:space="0" w:color="auto"/>
                    <w:right w:val="none" w:sz="0" w:space="0" w:color="auto"/>
                  </w:divBdr>
                </w:div>
                <w:div w:id="1209951169">
                  <w:marLeft w:val="0"/>
                  <w:marRight w:val="0"/>
                  <w:marTop w:val="0"/>
                  <w:marBottom w:val="0"/>
                  <w:divBdr>
                    <w:top w:val="none" w:sz="0" w:space="0" w:color="auto"/>
                    <w:left w:val="none" w:sz="0" w:space="0" w:color="auto"/>
                    <w:bottom w:val="none" w:sz="0" w:space="0" w:color="auto"/>
                    <w:right w:val="none" w:sz="0" w:space="0" w:color="auto"/>
                  </w:divBdr>
                </w:div>
                <w:div w:id="302276195">
                  <w:marLeft w:val="0"/>
                  <w:marRight w:val="0"/>
                  <w:marTop w:val="0"/>
                  <w:marBottom w:val="0"/>
                  <w:divBdr>
                    <w:top w:val="none" w:sz="0" w:space="0" w:color="auto"/>
                    <w:left w:val="none" w:sz="0" w:space="0" w:color="auto"/>
                    <w:bottom w:val="none" w:sz="0" w:space="0" w:color="auto"/>
                    <w:right w:val="none" w:sz="0" w:space="0" w:color="auto"/>
                  </w:divBdr>
                </w:div>
                <w:div w:id="817452986">
                  <w:marLeft w:val="0"/>
                  <w:marRight w:val="0"/>
                  <w:marTop w:val="0"/>
                  <w:marBottom w:val="0"/>
                  <w:divBdr>
                    <w:top w:val="none" w:sz="0" w:space="0" w:color="auto"/>
                    <w:left w:val="none" w:sz="0" w:space="0" w:color="auto"/>
                    <w:bottom w:val="none" w:sz="0" w:space="0" w:color="auto"/>
                    <w:right w:val="none" w:sz="0" w:space="0" w:color="auto"/>
                  </w:divBdr>
                </w:div>
                <w:div w:id="230434915">
                  <w:marLeft w:val="0"/>
                  <w:marRight w:val="0"/>
                  <w:marTop w:val="0"/>
                  <w:marBottom w:val="0"/>
                  <w:divBdr>
                    <w:top w:val="none" w:sz="0" w:space="0" w:color="auto"/>
                    <w:left w:val="none" w:sz="0" w:space="0" w:color="auto"/>
                    <w:bottom w:val="none" w:sz="0" w:space="0" w:color="auto"/>
                    <w:right w:val="none" w:sz="0" w:space="0" w:color="auto"/>
                  </w:divBdr>
                  <w:divsChild>
                    <w:div w:id="177306753">
                      <w:marLeft w:val="0"/>
                      <w:marRight w:val="0"/>
                      <w:marTop w:val="0"/>
                      <w:marBottom w:val="0"/>
                      <w:divBdr>
                        <w:top w:val="none" w:sz="0" w:space="0" w:color="auto"/>
                        <w:left w:val="none" w:sz="0" w:space="0" w:color="auto"/>
                        <w:bottom w:val="none" w:sz="0" w:space="0" w:color="auto"/>
                        <w:right w:val="none" w:sz="0" w:space="0" w:color="auto"/>
                      </w:divBdr>
                    </w:div>
                  </w:divsChild>
                </w:div>
                <w:div w:id="2076008783">
                  <w:marLeft w:val="0"/>
                  <w:marRight w:val="0"/>
                  <w:marTop w:val="0"/>
                  <w:marBottom w:val="0"/>
                  <w:divBdr>
                    <w:top w:val="none" w:sz="0" w:space="0" w:color="auto"/>
                    <w:left w:val="none" w:sz="0" w:space="0" w:color="auto"/>
                    <w:bottom w:val="none" w:sz="0" w:space="0" w:color="auto"/>
                    <w:right w:val="none" w:sz="0" w:space="0" w:color="auto"/>
                  </w:divBdr>
                </w:div>
              </w:divsChild>
            </w:div>
            <w:div w:id="1752660639">
              <w:marLeft w:val="0"/>
              <w:marRight w:val="0"/>
              <w:marTop w:val="0"/>
              <w:marBottom w:val="0"/>
              <w:divBdr>
                <w:top w:val="none" w:sz="0" w:space="0" w:color="auto"/>
                <w:left w:val="none" w:sz="0" w:space="0" w:color="auto"/>
                <w:bottom w:val="none" w:sz="0" w:space="0" w:color="auto"/>
                <w:right w:val="none" w:sz="0" w:space="0" w:color="auto"/>
              </w:divBdr>
            </w:div>
          </w:divsChild>
        </w:div>
        <w:div w:id="2113552325">
          <w:marLeft w:val="0"/>
          <w:marRight w:val="0"/>
          <w:marTop w:val="0"/>
          <w:marBottom w:val="0"/>
          <w:divBdr>
            <w:top w:val="none" w:sz="0" w:space="0" w:color="auto"/>
            <w:left w:val="none" w:sz="0" w:space="0" w:color="auto"/>
            <w:bottom w:val="none" w:sz="0" w:space="0" w:color="auto"/>
            <w:right w:val="none" w:sz="0" w:space="0" w:color="auto"/>
          </w:divBdr>
        </w:div>
        <w:div w:id="2108960334">
          <w:marLeft w:val="0"/>
          <w:marRight w:val="0"/>
          <w:marTop w:val="0"/>
          <w:marBottom w:val="0"/>
          <w:divBdr>
            <w:top w:val="none" w:sz="0" w:space="0" w:color="auto"/>
            <w:left w:val="none" w:sz="0" w:space="0" w:color="auto"/>
            <w:bottom w:val="none" w:sz="0" w:space="0" w:color="auto"/>
            <w:right w:val="none" w:sz="0" w:space="0" w:color="auto"/>
          </w:divBdr>
        </w:div>
      </w:divsChild>
    </w:div>
    <w:div w:id="18035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renwoods.misd.net/our-district/return-to-scho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renwoods.misd.net/our-district/retur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ffice.com" TargetMode="External"/><Relationship Id="rId4" Type="http://schemas.openxmlformats.org/officeDocument/2006/relationships/settings" Target="settings.xml"/><Relationship Id="rId9" Type="http://schemas.openxmlformats.org/officeDocument/2006/relationships/hyperlink" Target="https://warrenwoods.schoolog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0FF6-4B13-410F-89AA-40552A6C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Denewith</dc:creator>
  <cp:lastModifiedBy>McKnight, Lynn</cp:lastModifiedBy>
  <cp:revision>2</cp:revision>
  <cp:lastPrinted>2020-08-24T17:37:00Z</cp:lastPrinted>
  <dcterms:created xsi:type="dcterms:W3CDTF">2020-09-02T17:16:00Z</dcterms:created>
  <dcterms:modified xsi:type="dcterms:W3CDTF">2020-09-02T17:16:00Z</dcterms:modified>
</cp:coreProperties>
</file>