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27C4" w:rsidRPr="008A27C4" w:rsidRDefault="008A27C4" w:rsidP="008A27C4">
      <w:pPr>
        <w:jc w:val="center"/>
        <w:rPr>
          <w:b/>
          <w:sz w:val="32"/>
          <w:szCs w:val="32"/>
          <w:u w:val="single"/>
        </w:rPr>
      </w:pPr>
      <w:r>
        <w:rPr>
          <w:b/>
          <w:sz w:val="32"/>
          <w:szCs w:val="32"/>
          <w:u w:val="single"/>
        </w:rPr>
        <w:t xml:space="preserve">Educational Enrichment Activities </w:t>
      </w:r>
    </w:p>
    <w:p w:rsidR="008A27C4" w:rsidRDefault="008A27C4" w:rsidP="008A27C4">
      <w:pPr>
        <w:rPr>
          <w:b/>
          <w:sz w:val="28"/>
          <w:szCs w:val="28"/>
          <w:u w:val="single"/>
        </w:rPr>
      </w:pPr>
    </w:p>
    <w:p w:rsidR="001C2E58" w:rsidRDefault="008A27C4">
      <w:pPr>
        <w:rPr>
          <w:sz w:val="24"/>
          <w:szCs w:val="24"/>
        </w:rPr>
      </w:pPr>
      <w:r>
        <w:rPr>
          <w:sz w:val="24"/>
          <w:szCs w:val="24"/>
        </w:rPr>
        <w:t>The entire staff at WWT want</w:t>
      </w:r>
      <w:r w:rsidR="00C6413B">
        <w:rPr>
          <w:sz w:val="24"/>
          <w:szCs w:val="24"/>
        </w:rPr>
        <w:t>s</w:t>
      </w:r>
      <w:r>
        <w:rPr>
          <w:sz w:val="24"/>
          <w:szCs w:val="24"/>
        </w:rPr>
        <w:t xml:space="preserve"> to help our Titans through this unprecedented school closing.  With things changing so quickly, for the next few weeks our teachers will not be doing any “new instruction.”  Rather, we are going to give you a number of resources and recommendation you can follow to help students stay educationally active in their learning.  We will continually re-assess the situation over the coming weeks.  Our staff is currently planning and preparing for new instruction after spring break, they are also developing an idea of what that may look like if we are not back in school yet.  There are a number of free online resources available that cover a variety of topics; some of which we have included at the bottom of this document.  </w:t>
      </w:r>
    </w:p>
    <w:p w:rsidR="008A27C4" w:rsidRDefault="008A27C4" w:rsidP="008A27C4">
      <w:pPr>
        <w:rPr>
          <w:b/>
          <w:sz w:val="28"/>
          <w:szCs w:val="28"/>
          <w:u w:val="single"/>
        </w:rPr>
      </w:pPr>
      <w:r>
        <w:rPr>
          <w:sz w:val="24"/>
          <w:szCs w:val="24"/>
        </w:rPr>
        <w:t xml:space="preserve">That being said, the platform that </w:t>
      </w:r>
      <w:r w:rsidR="00C6413B">
        <w:rPr>
          <w:sz w:val="24"/>
          <w:szCs w:val="24"/>
        </w:rPr>
        <w:t xml:space="preserve">many of our staff </w:t>
      </w:r>
      <w:r w:rsidR="001C2E58">
        <w:rPr>
          <w:sz w:val="24"/>
          <w:szCs w:val="24"/>
        </w:rPr>
        <w:t>is</w:t>
      </w:r>
      <w:r>
        <w:rPr>
          <w:sz w:val="24"/>
          <w:szCs w:val="24"/>
        </w:rPr>
        <w:t xml:space="preserve"> </w:t>
      </w:r>
      <w:r w:rsidR="00C6413B">
        <w:rPr>
          <w:sz w:val="24"/>
          <w:szCs w:val="24"/>
        </w:rPr>
        <w:t xml:space="preserve">utilizing is </w:t>
      </w:r>
      <w:r w:rsidRPr="001C2E58">
        <w:rPr>
          <w:b/>
          <w:sz w:val="24"/>
          <w:szCs w:val="24"/>
        </w:rPr>
        <w:t>Khan Academy</w:t>
      </w:r>
      <w:r>
        <w:rPr>
          <w:sz w:val="24"/>
          <w:szCs w:val="24"/>
        </w:rPr>
        <w:t>.  Many of our student are very familiar with Khan Academy as we use it for SAT Preparation.  One of the many features we like about Khan academy is that it not only provides information</w:t>
      </w:r>
      <w:r w:rsidR="001C2E58">
        <w:rPr>
          <w:sz w:val="24"/>
          <w:szCs w:val="24"/>
        </w:rPr>
        <w:t xml:space="preserve"> through videos and question</w:t>
      </w:r>
      <w:r w:rsidR="00E50A6C">
        <w:rPr>
          <w:sz w:val="24"/>
          <w:szCs w:val="24"/>
        </w:rPr>
        <w:t>s</w:t>
      </w:r>
      <w:r w:rsidR="001C2E58">
        <w:rPr>
          <w:sz w:val="24"/>
          <w:szCs w:val="24"/>
        </w:rPr>
        <w:t>, but it also offers video tutorial support for many of its lessons. Anothe</w:t>
      </w:r>
      <w:r w:rsidR="00E50A6C">
        <w:rPr>
          <w:sz w:val="24"/>
          <w:szCs w:val="24"/>
        </w:rPr>
        <w:t>r</w:t>
      </w:r>
      <w:r w:rsidR="001C2E58">
        <w:rPr>
          <w:sz w:val="24"/>
          <w:szCs w:val="24"/>
        </w:rPr>
        <w:t xml:space="preserve"> great feature put in place due to the virus, is a scheduler to help students plan their day</w:t>
      </w:r>
      <w:r w:rsidR="00C6413B">
        <w:rPr>
          <w:sz w:val="24"/>
          <w:szCs w:val="24"/>
        </w:rPr>
        <w:t xml:space="preserve"> with</w:t>
      </w:r>
      <w:r w:rsidR="001C2E58">
        <w:rPr>
          <w:sz w:val="24"/>
          <w:szCs w:val="24"/>
        </w:rPr>
        <w:t xml:space="preserve"> resources for students K-12.  </w:t>
      </w:r>
      <w:r w:rsidR="00E50A6C">
        <w:rPr>
          <w:sz w:val="24"/>
          <w:szCs w:val="24"/>
        </w:rPr>
        <w:t xml:space="preserve"> </w:t>
      </w:r>
    </w:p>
    <w:p w:rsidR="008463A8" w:rsidRPr="008463A8" w:rsidRDefault="008463A8">
      <w:pPr>
        <w:rPr>
          <w:b/>
          <w:sz w:val="28"/>
          <w:szCs w:val="28"/>
          <w:u w:val="single"/>
        </w:rPr>
      </w:pPr>
      <w:r>
        <w:rPr>
          <w:b/>
          <w:sz w:val="28"/>
          <w:szCs w:val="28"/>
          <w:u w:val="single"/>
        </w:rPr>
        <w:t xml:space="preserve">Additional </w:t>
      </w:r>
      <w:r w:rsidRPr="008463A8">
        <w:rPr>
          <w:b/>
          <w:sz w:val="28"/>
          <w:szCs w:val="28"/>
          <w:u w:val="single"/>
        </w:rPr>
        <w:t xml:space="preserve">Free Online Instructional Programs </w:t>
      </w:r>
    </w:p>
    <w:p w:rsidR="00500FB3" w:rsidRDefault="00500FB3">
      <w:bookmarkStart w:id="0" w:name="_Hlk35546014"/>
      <w:r>
        <w:t xml:space="preserve">Khan Academy </w:t>
      </w:r>
      <w:hyperlink r:id="rId4" w:history="1">
        <w:r w:rsidRPr="00500FB3">
          <w:rPr>
            <w:color w:val="0000FF"/>
            <w:u w:val="single"/>
          </w:rPr>
          <w:t>https://www.khanacademy.org/</w:t>
        </w:r>
      </w:hyperlink>
    </w:p>
    <w:bookmarkEnd w:id="0"/>
    <w:p w:rsidR="00500FB3" w:rsidRDefault="00500FB3">
      <w:r>
        <w:t xml:space="preserve">Khan Academy Daily Calendar  </w:t>
      </w:r>
      <w:hyperlink r:id="rId5" w:history="1">
        <w:r w:rsidRPr="00500FB3">
          <w:rPr>
            <w:color w:val="0000FF"/>
            <w:u w:val="single"/>
          </w:rPr>
          <w:t>https://docs.google.com/document/d/e/2PACX-1vSZhOdEPAWjUQpqDkVAlJrFwxxZ9Sa6zGOq0CNRms6Z7DZNq-tQWS3OhuVCUbh_-P-WmksHAzbsrk9d/pub</w:t>
        </w:r>
      </w:hyperlink>
    </w:p>
    <w:p w:rsidR="00A5600F" w:rsidRDefault="00500FB3">
      <w:pPr>
        <w:rPr>
          <w:u w:val="single"/>
        </w:rPr>
      </w:pPr>
      <w:r>
        <w:t xml:space="preserve">Michigan Virtual University - </w:t>
      </w:r>
      <w:hyperlink r:id="rId6" w:anchor="_ga=2.75600917.1419179186.1584550562-1841538073.1584550562" w:history="1">
        <w:r w:rsidRPr="00E75FF4">
          <w:rPr>
            <w:rStyle w:val="Hyperlink"/>
          </w:rPr>
          <w:t>https://lc.michiganvirtual.org/#_ga=2.75600917.1419179186.1584550562-1841538073.1584550562</w:t>
        </w:r>
      </w:hyperlink>
    </w:p>
    <w:p w:rsidR="008463A8" w:rsidRDefault="008463A8">
      <w:r>
        <w:t xml:space="preserve">Duolingo </w:t>
      </w:r>
      <w:hyperlink r:id="rId7" w:history="1">
        <w:r w:rsidRPr="008463A8">
          <w:rPr>
            <w:color w:val="0000FF"/>
            <w:u w:val="single"/>
          </w:rPr>
          <w:t>https://www.duolingo.com/</w:t>
        </w:r>
      </w:hyperlink>
      <w:r>
        <w:t xml:space="preserve">  (World Language)</w:t>
      </w:r>
    </w:p>
    <w:p w:rsidR="008463A8" w:rsidRPr="008463A8" w:rsidRDefault="00CF2AED">
      <w:r>
        <w:t>Scholastic</w:t>
      </w:r>
      <w:bookmarkStart w:id="1" w:name="_GoBack"/>
      <w:bookmarkEnd w:id="1"/>
      <w:r w:rsidR="008463A8">
        <w:t xml:space="preserve"> Classroom </w:t>
      </w:r>
      <w:hyperlink r:id="rId8" w:history="1">
        <w:r w:rsidR="008463A8" w:rsidRPr="008463A8">
          <w:rPr>
            <w:color w:val="0000FF"/>
            <w:u w:val="single"/>
          </w:rPr>
          <w:t>https://classroommagazines.scholastic.com/support/learnathome.html</w:t>
        </w:r>
      </w:hyperlink>
    </w:p>
    <w:p w:rsidR="00500FB3" w:rsidRDefault="00500FB3">
      <w:pPr>
        <w:rPr>
          <w:u w:val="single"/>
        </w:rPr>
      </w:pPr>
    </w:p>
    <w:p w:rsidR="00500FB3" w:rsidRPr="00500FB3" w:rsidRDefault="00500FB3">
      <w:pPr>
        <w:rPr>
          <w:b/>
          <w:sz w:val="28"/>
          <w:szCs w:val="28"/>
          <w:u w:val="single"/>
        </w:rPr>
      </w:pPr>
      <w:r w:rsidRPr="00500FB3">
        <w:rPr>
          <w:b/>
          <w:sz w:val="28"/>
          <w:szCs w:val="28"/>
          <w:u w:val="single"/>
        </w:rPr>
        <w:t xml:space="preserve">Free Online Books Resources </w:t>
      </w:r>
    </w:p>
    <w:p w:rsidR="00500FB3" w:rsidRPr="00500FB3" w:rsidRDefault="00500FB3">
      <w:pPr>
        <w:rPr>
          <w:sz w:val="24"/>
          <w:szCs w:val="24"/>
        </w:rPr>
      </w:pPr>
      <w:r w:rsidRPr="00500FB3">
        <w:rPr>
          <w:sz w:val="24"/>
          <w:szCs w:val="24"/>
        </w:rPr>
        <w:t xml:space="preserve">Many Books </w:t>
      </w:r>
      <w:hyperlink r:id="rId9" w:history="1">
        <w:r w:rsidRPr="00500FB3">
          <w:rPr>
            <w:rStyle w:val="Hyperlink"/>
            <w:sz w:val="24"/>
            <w:szCs w:val="24"/>
          </w:rPr>
          <w:t>https://manybooks.net/</w:t>
        </w:r>
      </w:hyperlink>
    </w:p>
    <w:p w:rsidR="00500FB3" w:rsidRPr="00500FB3" w:rsidRDefault="00500FB3">
      <w:pPr>
        <w:rPr>
          <w:color w:val="0000FF"/>
          <w:sz w:val="24"/>
          <w:szCs w:val="24"/>
          <w:u w:val="single"/>
        </w:rPr>
      </w:pPr>
      <w:r w:rsidRPr="00500FB3">
        <w:rPr>
          <w:sz w:val="24"/>
          <w:szCs w:val="24"/>
        </w:rPr>
        <w:t xml:space="preserve">Project Guttenberg </w:t>
      </w:r>
      <w:hyperlink r:id="rId10" w:history="1">
        <w:r w:rsidRPr="00500FB3">
          <w:rPr>
            <w:rStyle w:val="Hyperlink"/>
            <w:sz w:val="24"/>
            <w:szCs w:val="24"/>
          </w:rPr>
          <w:t>http://www.gutenberg.org/wiki/Main_Page</w:t>
        </w:r>
      </w:hyperlink>
    </w:p>
    <w:p w:rsidR="00500FB3" w:rsidRPr="00500FB3" w:rsidRDefault="00500FB3">
      <w:pPr>
        <w:rPr>
          <w:sz w:val="24"/>
          <w:szCs w:val="24"/>
        </w:rPr>
      </w:pPr>
      <w:r w:rsidRPr="00500FB3">
        <w:rPr>
          <w:sz w:val="24"/>
          <w:szCs w:val="24"/>
        </w:rPr>
        <w:t xml:space="preserve">Read Print </w:t>
      </w:r>
      <w:hyperlink r:id="rId11" w:history="1">
        <w:r w:rsidRPr="00500FB3">
          <w:rPr>
            <w:color w:val="0000FF"/>
            <w:sz w:val="24"/>
            <w:szCs w:val="24"/>
            <w:u w:val="single"/>
          </w:rPr>
          <w:t>http://www.readprint.com/</w:t>
        </w:r>
      </w:hyperlink>
    </w:p>
    <w:p w:rsidR="00500FB3" w:rsidRDefault="00500FB3">
      <w:pPr>
        <w:rPr>
          <w:sz w:val="24"/>
          <w:szCs w:val="24"/>
        </w:rPr>
      </w:pPr>
      <w:r w:rsidRPr="00500FB3">
        <w:rPr>
          <w:sz w:val="24"/>
          <w:szCs w:val="24"/>
        </w:rPr>
        <w:t xml:space="preserve">Riveted </w:t>
      </w:r>
      <w:hyperlink r:id="rId12" w:history="1">
        <w:r w:rsidRPr="00500FB3">
          <w:rPr>
            <w:color w:val="0000FF"/>
            <w:sz w:val="24"/>
            <w:szCs w:val="24"/>
            <w:u w:val="single"/>
          </w:rPr>
          <w:t>https://rivetedlit.com/</w:t>
        </w:r>
      </w:hyperlink>
    </w:p>
    <w:p w:rsidR="002B413B" w:rsidRDefault="002B413B">
      <w:pPr>
        <w:rPr>
          <w:sz w:val="24"/>
          <w:szCs w:val="24"/>
        </w:rPr>
      </w:pPr>
      <w:r>
        <w:rPr>
          <w:sz w:val="24"/>
          <w:szCs w:val="24"/>
        </w:rPr>
        <w:t xml:space="preserve">Libby </w:t>
      </w:r>
      <w:hyperlink r:id="rId13" w:history="1">
        <w:r w:rsidR="008A27C4" w:rsidRPr="008A27C4">
          <w:rPr>
            <w:color w:val="0000FF"/>
            <w:u w:val="single"/>
          </w:rPr>
          <w:t>https://www.overdrive.com/apps/libby/</w:t>
        </w:r>
      </w:hyperlink>
    </w:p>
    <w:p w:rsidR="003B48F6" w:rsidRDefault="003B48F6">
      <w:pPr>
        <w:rPr>
          <w:sz w:val="24"/>
          <w:szCs w:val="24"/>
        </w:rPr>
      </w:pPr>
    </w:p>
    <w:p w:rsidR="003B48F6" w:rsidRPr="008A27C4" w:rsidRDefault="003B48F6">
      <w:pPr>
        <w:rPr>
          <w:b/>
          <w:sz w:val="28"/>
          <w:szCs w:val="28"/>
          <w:u w:val="single"/>
        </w:rPr>
      </w:pPr>
      <w:r w:rsidRPr="008A27C4">
        <w:rPr>
          <w:b/>
          <w:sz w:val="28"/>
          <w:szCs w:val="28"/>
          <w:u w:val="single"/>
        </w:rPr>
        <w:t>FREE SAT PREP</w:t>
      </w:r>
      <w:r w:rsidR="008A27C4" w:rsidRPr="008A27C4">
        <w:rPr>
          <w:b/>
          <w:sz w:val="28"/>
          <w:szCs w:val="28"/>
          <w:u w:val="single"/>
        </w:rPr>
        <w:t xml:space="preserve"> Websites</w:t>
      </w:r>
    </w:p>
    <w:p w:rsidR="00C6413B" w:rsidRDefault="00CF2AED" w:rsidP="00C6413B">
      <w:hyperlink r:id="rId14" w:history="1">
        <w:r w:rsidR="003B48F6" w:rsidRPr="003B48F6">
          <w:rPr>
            <w:color w:val="0000FF"/>
            <w:u w:val="single"/>
          </w:rPr>
          <w:t>https://www.enactyourfuture.com/free-sat-resources.html</w:t>
        </w:r>
      </w:hyperlink>
      <w:r w:rsidR="00C6413B" w:rsidRPr="00C6413B">
        <w:t xml:space="preserve"> </w:t>
      </w:r>
      <w:r w:rsidR="00C6413B">
        <w:t xml:space="preserve">Khan Academy </w:t>
      </w:r>
      <w:hyperlink r:id="rId15" w:history="1">
        <w:r w:rsidR="00C6413B" w:rsidRPr="00500FB3">
          <w:rPr>
            <w:color w:val="0000FF"/>
            <w:u w:val="single"/>
          </w:rPr>
          <w:t>https://www.khanacademy.org/</w:t>
        </w:r>
      </w:hyperlink>
    </w:p>
    <w:p w:rsidR="00C6413B" w:rsidRPr="00500FB3" w:rsidRDefault="00C6413B">
      <w:pPr>
        <w:rPr>
          <w:sz w:val="24"/>
          <w:szCs w:val="24"/>
        </w:rPr>
      </w:pPr>
    </w:p>
    <w:p w:rsidR="00500FB3" w:rsidRDefault="00500FB3"/>
    <w:sectPr w:rsidR="00500FB3" w:rsidSect="00CF2AED">
      <w:pgSz w:w="12240" w:h="15840"/>
      <w:pgMar w:top="450" w:right="117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FB3"/>
    <w:rsid w:val="001C2E58"/>
    <w:rsid w:val="002B413B"/>
    <w:rsid w:val="003B48F6"/>
    <w:rsid w:val="00500FB3"/>
    <w:rsid w:val="008463A8"/>
    <w:rsid w:val="008A27C4"/>
    <w:rsid w:val="00A5600F"/>
    <w:rsid w:val="00C6413B"/>
    <w:rsid w:val="00CF2AED"/>
    <w:rsid w:val="00E50A6C"/>
    <w:rsid w:val="00F62192"/>
    <w:rsid w:val="00FC18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21E76"/>
  <w15:chartTrackingRefBased/>
  <w15:docId w15:val="{F2596559-F97D-49F4-9251-11AAE540D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0FB3"/>
    <w:rPr>
      <w:color w:val="0563C1" w:themeColor="hyperlink"/>
      <w:u w:val="single"/>
    </w:rPr>
  </w:style>
  <w:style w:type="character" w:styleId="UnresolvedMention">
    <w:name w:val="Unresolved Mention"/>
    <w:basedOn w:val="DefaultParagraphFont"/>
    <w:uiPriority w:val="99"/>
    <w:semiHidden/>
    <w:unhideWhenUsed/>
    <w:rsid w:val="00500FB3"/>
    <w:rPr>
      <w:color w:val="605E5C"/>
      <w:shd w:val="clear" w:color="auto" w:fill="E1DFDD"/>
    </w:rPr>
  </w:style>
  <w:style w:type="character" w:styleId="FollowedHyperlink">
    <w:name w:val="FollowedHyperlink"/>
    <w:basedOn w:val="DefaultParagraphFont"/>
    <w:uiPriority w:val="99"/>
    <w:semiHidden/>
    <w:unhideWhenUsed/>
    <w:rsid w:val="00500FB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3596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assroommagazines.scholastic.com/support/learnathome.html" TargetMode="External"/><Relationship Id="rId13" Type="http://schemas.openxmlformats.org/officeDocument/2006/relationships/hyperlink" Target="https://www.overdrive.com/apps/libby/" TargetMode="External"/><Relationship Id="rId3" Type="http://schemas.openxmlformats.org/officeDocument/2006/relationships/webSettings" Target="webSettings.xml"/><Relationship Id="rId7" Type="http://schemas.openxmlformats.org/officeDocument/2006/relationships/hyperlink" Target="https://www.duolingo.com/" TargetMode="External"/><Relationship Id="rId12" Type="http://schemas.openxmlformats.org/officeDocument/2006/relationships/hyperlink" Target="https://rivetedlit.com/"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lc.michiganvirtual.org/" TargetMode="External"/><Relationship Id="rId11" Type="http://schemas.openxmlformats.org/officeDocument/2006/relationships/hyperlink" Target="http://www.readprint.com/" TargetMode="External"/><Relationship Id="rId5" Type="http://schemas.openxmlformats.org/officeDocument/2006/relationships/hyperlink" Target="https://docs.google.com/document/d/e/2PACX-1vSZhOdEPAWjUQpqDkVAlJrFwxxZ9Sa6zGOq0CNRms6Z7DZNq-tQWS3OhuVCUbh_-P-WmksHAzbsrk9d/pub" TargetMode="External"/><Relationship Id="rId15" Type="http://schemas.openxmlformats.org/officeDocument/2006/relationships/hyperlink" Target="https://www.khanacademy.org/" TargetMode="External"/><Relationship Id="rId10" Type="http://schemas.openxmlformats.org/officeDocument/2006/relationships/hyperlink" Target="http://www.gutenberg.org/wiki/Main_Page" TargetMode="External"/><Relationship Id="rId4" Type="http://schemas.openxmlformats.org/officeDocument/2006/relationships/hyperlink" Target="https://www.khanacademy.org/" TargetMode="External"/><Relationship Id="rId9" Type="http://schemas.openxmlformats.org/officeDocument/2006/relationships/hyperlink" Target="https://manybooks.net/" TargetMode="External"/><Relationship Id="rId14" Type="http://schemas.openxmlformats.org/officeDocument/2006/relationships/hyperlink" Target="https://www.enactyourfuture.com/free-sat-resourc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1</Pages>
  <Words>438</Words>
  <Characters>2498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Mackenzie, Michael</dc:creator>
  <cp:keywords/>
  <dc:description/>
  <cp:lastModifiedBy>Mackenzie, Michael</cp:lastModifiedBy>
  <cp:revision>2</cp:revision>
  <dcterms:created xsi:type="dcterms:W3CDTF">2020-03-18T16:56:00Z</dcterms:created>
  <dcterms:modified xsi:type="dcterms:W3CDTF">2020-03-20T01:59:00Z</dcterms:modified>
</cp:coreProperties>
</file>