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5A88F7" w14:paraId="63996909" wp14:textId="2A08EFF0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January </w:t>
      </w:r>
      <w:r w:rsidRPr="445A88F7" w:rsidR="206DE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</w:t>
      </w:r>
    </w:p>
    <w:p xmlns:wp14="http://schemas.microsoft.com/office/word/2010/wordml" w:rsidP="445A88F7" w14:paraId="2441C2BC" wp14:textId="07088D9B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5A88F7" w14:paraId="29A73E9F" wp14:textId="6120F3CC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Dear EHS Families,</w:t>
      </w:r>
    </w:p>
    <w:p xmlns:wp14="http://schemas.microsoft.com/office/word/2010/wordml" w:rsidP="445A88F7" w14:paraId="6AE2E002" wp14:textId="5E7D8EAD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5A88F7" w14:paraId="6B08FB20" wp14:textId="4C383D56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 accept my sincere apologies for the mistake I made during progress report time. In my original letter, I said that the second semester would start on January 23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Instead, the 3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quarter starts on January 30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As a result, the new electronic device policy will also start one week later, on January 30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I apologize for the confusion this might have caused with your scheduling.</w:t>
      </w:r>
    </w:p>
    <w:p xmlns:wp14="http://schemas.microsoft.com/office/word/2010/wordml" w:rsidP="445A88F7" w14:paraId="097382D0" wp14:textId="3A463BA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445A88F7" w14:paraId="5F374027" wp14:textId="72ED2341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JANUARY</w:t>
      </w:r>
      <w:r>
        <w:tab/>
      </w:r>
      <w:r>
        <w:tab/>
      </w:r>
      <w:r w:rsidRPr="445A88F7" w:rsidR="3C79C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11</w:t>
      </w:r>
      <w:r>
        <w:tab/>
      </w:r>
      <w:r w:rsidRPr="445A88F7" w:rsidR="3C79C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***EARLY RELEASE/TEACHER PD</w:t>
      </w:r>
    </w:p>
    <w:p xmlns:wp14="http://schemas.microsoft.com/office/word/2010/wordml" w:rsidP="445A88F7" w14:paraId="4D3AF68E" wp14:textId="5672FC38">
      <w:pPr>
        <w:spacing w:after="160" w:line="259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16</w:t>
      </w:r>
      <w:r>
        <w:tab/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NO SCHOOL – MARTIN LUTHER KING, JR. HOLIDAY</w:t>
      </w:r>
      <w:r>
        <w:tab/>
      </w:r>
    </w:p>
    <w:p xmlns:wp14="http://schemas.microsoft.com/office/word/2010/wordml" w:rsidP="445A88F7" w14:paraId="2237CD03" wp14:textId="76B3619F">
      <w:pPr>
        <w:spacing w:after="160" w:line="259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25</w:t>
      </w:r>
      <w:r>
        <w:tab/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***EARLY RELEASE***/7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HOUR EXAMS</w:t>
      </w:r>
    </w:p>
    <w:p xmlns:wp14="http://schemas.microsoft.com/office/word/2010/wordml" w:rsidP="445A88F7" w14:paraId="008701E2" wp14:textId="7E425232">
      <w:pPr>
        <w:spacing w:after="160" w:line="259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26         </w:t>
      </w:r>
      <w:r w:rsidRPr="445A88F7" w:rsidR="3C79C6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</w:t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ECOND QUARTER EXAMS: 1, 2, 3/ ½ DAY </w:t>
      </w:r>
    </w:p>
    <w:p xmlns:wp14="http://schemas.microsoft.com/office/word/2010/wordml" w:rsidP="445A88F7" w14:paraId="57006EC2" wp14:textId="01184632">
      <w:pPr>
        <w:spacing w:after="160" w:line="259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27          SECOND QUARTER EXAMS: 4,5,6/ ½ DAY</w:t>
      </w:r>
    </w:p>
    <w:p xmlns:wp14="http://schemas.microsoft.com/office/word/2010/wordml" w:rsidP="445A88F7" w14:paraId="78295977" wp14:textId="31E6033E">
      <w:pPr>
        <w:spacing w:after="160" w:line="259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27</w:t>
      </w:r>
      <w:r>
        <w:tab/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END OF THE SECOND QUARTER/FIRST SEMESTER</w:t>
      </w:r>
    </w:p>
    <w:p xmlns:wp14="http://schemas.microsoft.com/office/word/2010/wordml" w:rsidP="445A88F7" w14:paraId="3A54A295" wp14:textId="5E4232AE">
      <w:pPr>
        <w:spacing w:after="160" w:line="259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30</w:t>
      </w:r>
      <w:r>
        <w:tab/>
      </w: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THIRD QUARTER/SECOND SEMESTER BEGINS</w:t>
      </w:r>
    </w:p>
    <w:p xmlns:wp14="http://schemas.microsoft.com/office/word/2010/wordml" w:rsidP="445A88F7" w14:paraId="034F3E41" wp14:textId="1FCE9BBC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5A88F7" w14:paraId="7C08DC35" wp14:textId="4CE91213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you,</w:t>
      </w:r>
    </w:p>
    <w:p xmlns:wp14="http://schemas.microsoft.com/office/word/2010/wordml" w:rsidP="445A88F7" w14:paraId="1ED13E0B" wp14:textId="1273F20E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5A88F7" w14:paraId="2175CD33" wp14:textId="69443FB3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5A88F7" w14:paraId="6C27F7A6" wp14:textId="26D25390">
      <w:pPr>
        <w:spacing w:after="160" w:line="257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5A88F7" w:rsidR="3C79C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 Baldwin, Principal, EHS</w:t>
      </w:r>
    </w:p>
    <w:p xmlns:wp14="http://schemas.microsoft.com/office/word/2010/wordml" w:rsidP="445A88F7" w14:paraId="20C2A615" wp14:textId="60357A6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45A88F7" w14:paraId="2C078E63" wp14:textId="11AF98B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F9E34"/>
    <w:rsid w:val="1BE6F910"/>
    <w:rsid w:val="206DE4EC"/>
    <w:rsid w:val="3C79C6CE"/>
    <w:rsid w:val="406F9E34"/>
    <w:rsid w:val="445A8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9E34"/>
  <w15:chartTrackingRefBased/>
  <w15:docId w15:val="{FE588D4B-A9B5-47AC-B87A-B975A56928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2023-01-05T17:33:25.0249300Z</dcterms:created>
  <dcterms:modified xsi:type="dcterms:W3CDTF">2023-01-09T17:01:23.5540660Z</dcterms:modified>
  <dc:creator>Baldwin, Timothy</dc:creator>
  <lastModifiedBy>Baldwin, Timothy</lastModifiedBy>
</coreProperties>
</file>